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F" w:rsidRDefault="00ED72DF" w:rsidP="001C3A01">
      <w:pPr>
        <w:spacing w:line="204" w:lineRule="auto"/>
        <w:jc w:val="center"/>
        <w:rPr>
          <w:b/>
          <w:bCs/>
          <w:color w:val="000000"/>
          <w:spacing w:val="-2"/>
          <w:kern w:val="1"/>
        </w:rPr>
      </w:pPr>
      <w:r>
        <w:rPr>
          <w:b/>
          <w:bCs/>
          <w:color w:val="000000"/>
          <w:spacing w:val="-2"/>
          <w:kern w:val="1"/>
        </w:rPr>
        <w:t>АДМИНИСТРАЦИЯ</w:t>
      </w:r>
    </w:p>
    <w:p w:rsidR="00ED72DF" w:rsidRDefault="00ED72DF" w:rsidP="001C3A01">
      <w:pPr>
        <w:shd w:val="clear" w:color="auto" w:fill="FFFFFF"/>
        <w:spacing w:before="34" w:line="274" w:lineRule="exact"/>
        <w:ind w:right="106"/>
        <w:jc w:val="center"/>
        <w:rPr>
          <w:b/>
          <w:bCs/>
          <w:color w:val="000000"/>
          <w:spacing w:val="-2"/>
          <w:kern w:val="1"/>
        </w:rPr>
      </w:pPr>
      <w:r>
        <w:rPr>
          <w:b/>
          <w:bCs/>
          <w:color w:val="000000"/>
          <w:spacing w:val="-2"/>
          <w:kern w:val="1"/>
        </w:rPr>
        <w:t xml:space="preserve"> МУНИЦИПАЛЬНОГО ОБРАЗОВАНИЯ</w:t>
      </w:r>
    </w:p>
    <w:p w:rsidR="00ED72DF" w:rsidRDefault="00ED72DF" w:rsidP="001C3A01">
      <w:pPr>
        <w:shd w:val="clear" w:color="auto" w:fill="FFFFFF"/>
        <w:spacing w:line="274" w:lineRule="exact"/>
        <w:ind w:right="96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«СРЕДНЕСАНТИМИРСКОЕ СЕЛЬСКОЕ ПОСЕЛЕНИЕ»</w:t>
      </w:r>
    </w:p>
    <w:p w:rsidR="00ED72DF" w:rsidRDefault="00ED72DF" w:rsidP="001C3A01">
      <w:pPr>
        <w:shd w:val="clear" w:color="auto" w:fill="FFFFFF"/>
        <w:spacing w:line="274" w:lineRule="exact"/>
        <w:ind w:right="96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НОВОМАЛЫКЛИНСКОГО РАЙОНА</w:t>
      </w:r>
    </w:p>
    <w:p w:rsidR="00ED72DF" w:rsidRDefault="00ED72DF" w:rsidP="001C3A01">
      <w:pPr>
        <w:pBdr>
          <w:bottom w:val="single" w:sz="8" w:space="1" w:color="000000"/>
        </w:pBdr>
        <w:shd w:val="clear" w:color="auto" w:fill="FFFFFF"/>
        <w:spacing w:line="274" w:lineRule="exact"/>
        <w:ind w:right="10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УЛЬЯНОВСКОЙ ОБЛАСТИ</w:t>
      </w:r>
    </w:p>
    <w:p w:rsidR="00ED72DF" w:rsidRDefault="00ED72DF" w:rsidP="001C3A01">
      <w:pPr>
        <w:jc w:val="center"/>
        <w:rPr>
          <w:rFonts w:ascii="Arial" w:hAnsi="Arial" w:cs="Arial"/>
          <w:b/>
          <w:i/>
          <w:kern w:val="1"/>
          <w:sz w:val="16"/>
          <w:szCs w:val="16"/>
        </w:rPr>
      </w:pPr>
    </w:p>
    <w:p w:rsidR="00ED72DF" w:rsidRDefault="00ED72DF" w:rsidP="001C3A01">
      <w:pPr>
        <w:jc w:val="center"/>
        <w:rPr>
          <w:b/>
          <w:kern w:val="1"/>
          <w:sz w:val="28"/>
          <w:szCs w:val="28"/>
        </w:rPr>
      </w:pPr>
    </w:p>
    <w:p w:rsidR="00ED72DF" w:rsidRDefault="00ED72DF" w:rsidP="001C3A01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П О С Т А Н О В Л Е Н И Е</w:t>
      </w:r>
    </w:p>
    <w:p w:rsidR="00ED72DF" w:rsidRDefault="00ED72DF" w:rsidP="001C3A01">
      <w:pPr>
        <w:jc w:val="center"/>
        <w:rPr>
          <w:b/>
          <w:kern w:val="1"/>
          <w:sz w:val="28"/>
          <w:szCs w:val="28"/>
        </w:rPr>
      </w:pPr>
    </w:p>
    <w:p w:rsidR="00ED72DF" w:rsidRDefault="00ED72DF" w:rsidP="001C3A01">
      <w:pPr>
        <w:jc w:val="center"/>
        <w:rPr>
          <w:b/>
          <w:kern w:val="1"/>
          <w:sz w:val="28"/>
          <w:szCs w:val="28"/>
        </w:rPr>
      </w:pPr>
    </w:p>
    <w:p w:rsidR="00ED72DF" w:rsidRDefault="00ED72DF" w:rsidP="00305148">
      <w:pPr>
        <w:tabs>
          <w:tab w:val="left" w:pos="720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12  декабря 2024г                                                                          №    69</w:t>
      </w:r>
    </w:p>
    <w:p w:rsidR="00ED72DF" w:rsidRDefault="00ED72DF" w:rsidP="001C3A01">
      <w:pPr>
        <w:rPr>
          <w:sz w:val="28"/>
          <w:szCs w:val="28"/>
        </w:rPr>
      </w:pPr>
    </w:p>
    <w:p w:rsidR="00ED72DF" w:rsidRDefault="00ED72DF" w:rsidP="00D450CE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     утверждении     муниципальной</w:t>
      </w:r>
    </w:p>
    <w:p w:rsidR="00ED72DF" w:rsidRDefault="00ED72DF" w:rsidP="00D450CE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 </w:t>
      </w:r>
    </w:p>
    <w:p w:rsidR="00ED72DF" w:rsidRDefault="00ED72DF" w:rsidP="001C3A01">
      <w:pPr>
        <w:rPr>
          <w:sz w:val="28"/>
          <w:szCs w:val="28"/>
        </w:rPr>
      </w:pPr>
    </w:p>
    <w:p w:rsidR="00ED72DF" w:rsidRPr="00305148" w:rsidRDefault="00ED72DF" w:rsidP="0007521B">
      <w:pPr>
        <w:ind w:firstLine="709"/>
        <w:jc w:val="both"/>
        <w:rPr>
          <w:sz w:val="28"/>
          <w:szCs w:val="28"/>
        </w:rPr>
      </w:pPr>
      <w:r w:rsidRPr="0030514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постановлением Правительства Ульяновской области от 30.11.2023 № 32/646-П «Об утверждении государственной программы Ульяновской области «Развитие информационного общества и электронного правительства в Ульяновской области» </w:t>
      </w:r>
      <w:r w:rsidRPr="00305148">
        <w:rPr>
          <w:sz w:val="28"/>
          <w:szCs w:val="28"/>
        </w:rPr>
        <w:t>и на основании постановления администрации муниципального образования "</w:t>
      </w:r>
      <w:r>
        <w:rPr>
          <w:sz w:val="28"/>
          <w:szCs w:val="28"/>
        </w:rPr>
        <w:t>Среднесантимирское</w:t>
      </w:r>
      <w:r w:rsidRPr="00305148">
        <w:rPr>
          <w:sz w:val="28"/>
          <w:szCs w:val="28"/>
        </w:rPr>
        <w:t xml:space="preserve"> сельское поселение"Новомалыклинского района Ульяновской области от </w:t>
      </w:r>
      <w:r>
        <w:rPr>
          <w:sz w:val="28"/>
          <w:szCs w:val="28"/>
        </w:rPr>
        <w:t>18.11.2024 № 59</w:t>
      </w:r>
      <w:r w:rsidRPr="00305148">
        <w:rPr>
          <w:sz w:val="28"/>
          <w:szCs w:val="28"/>
        </w:rPr>
        <w:t>«Об утверждении Правил разработки, реализации и оценки эффективности муниципальных программ муниципального образования «</w:t>
      </w:r>
      <w:r>
        <w:rPr>
          <w:sz w:val="28"/>
          <w:szCs w:val="28"/>
        </w:rPr>
        <w:t>Среднесантимирское</w:t>
      </w:r>
      <w:r w:rsidRPr="00305148">
        <w:rPr>
          <w:sz w:val="28"/>
          <w:szCs w:val="28"/>
        </w:rPr>
        <w:t xml:space="preserve">сельское поселение» Новомалыклинского района Ульяновской области, а так же осуществление контроля за ходом их реализации» в целях повышения качества и эффективности муниципального управления </w:t>
      </w:r>
      <w:r w:rsidRPr="0030725D">
        <w:rPr>
          <w:sz w:val="28"/>
          <w:szCs w:val="28"/>
        </w:rPr>
        <w:t>постановляю</w:t>
      </w:r>
      <w:r w:rsidRPr="00305148">
        <w:rPr>
          <w:sz w:val="28"/>
          <w:szCs w:val="28"/>
        </w:rPr>
        <w:t>:</w:t>
      </w:r>
    </w:p>
    <w:p w:rsidR="00ED72DF" w:rsidRPr="00305148" w:rsidRDefault="00ED72DF" w:rsidP="002C0EB1">
      <w:pPr>
        <w:ind w:firstLine="709"/>
        <w:jc w:val="both"/>
        <w:rPr>
          <w:sz w:val="28"/>
          <w:szCs w:val="28"/>
        </w:rPr>
      </w:pPr>
      <w:r w:rsidRPr="00305148">
        <w:rPr>
          <w:sz w:val="28"/>
          <w:szCs w:val="28"/>
        </w:rPr>
        <w:t>1. Утвердить муниципальную программу "Развитие информационного общества, использование информационных и коммуникационных технологий в муниципальном образовании "</w:t>
      </w:r>
      <w:r>
        <w:rPr>
          <w:sz w:val="28"/>
          <w:szCs w:val="28"/>
        </w:rPr>
        <w:t>Среднесантимирское</w:t>
      </w:r>
      <w:r w:rsidRPr="00305148">
        <w:rPr>
          <w:sz w:val="28"/>
          <w:szCs w:val="28"/>
        </w:rPr>
        <w:t xml:space="preserve"> сельское поселение"Новомалыклинского района Ульяновской области ", согласно приложению к настоящему постановлению.</w:t>
      </w:r>
    </w:p>
    <w:p w:rsidR="00ED72DF" w:rsidRPr="002C0EB1" w:rsidRDefault="00ED72DF" w:rsidP="002C0EB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6FBF">
        <w:rPr>
          <w:sz w:val="28"/>
          <w:szCs w:val="28"/>
        </w:rPr>
        <w:t>.</w:t>
      </w:r>
      <w:r w:rsidRPr="00AE7688">
        <w:rPr>
          <w:kern w:val="2"/>
          <w:sz w:val="28"/>
          <w:szCs w:val="28"/>
          <w:lang w:eastAsia="hi-IN" w:bidi="hi-IN"/>
        </w:rPr>
        <w:t xml:space="preserve"> Признать утратившим</w:t>
      </w:r>
      <w:r>
        <w:rPr>
          <w:kern w:val="2"/>
          <w:sz w:val="28"/>
          <w:szCs w:val="28"/>
          <w:lang w:eastAsia="hi-IN" w:bidi="hi-IN"/>
        </w:rPr>
        <w:t>и</w:t>
      </w:r>
      <w:r w:rsidRPr="00AE7688">
        <w:rPr>
          <w:kern w:val="2"/>
          <w:sz w:val="28"/>
          <w:szCs w:val="28"/>
          <w:lang w:eastAsia="hi-IN" w:bidi="hi-IN"/>
        </w:rPr>
        <w:t xml:space="preserve"> силу следующие постановления администрации муниципального образования «</w:t>
      </w:r>
      <w:r>
        <w:rPr>
          <w:sz w:val="28"/>
          <w:szCs w:val="28"/>
        </w:rPr>
        <w:t>Среднесантимирское</w:t>
      </w:r>
      <w:r w:rsidRPr="00AE7688">
        <w:rPr>
          <w:kern w:val="2"/>
          <w:sz w:val="28"/>
          <w:szCs w:val="28"/>
          <w:lang w:eastAsia="hi-IN" w:bidi="hi-IN"/>
        </w:rPr>
        <w:t xml:space="preserve"> сельское поселение»:</w:t>
      </w:r>
    </w:p>
    <w:p w:rsidR="00ED72DF" w:rsidRDefault="00ED72DF" w:rsidP="002C0EB1">
      <w:pPr>
        <w:jc w:val="both"/>
        <w:rPr>
          <w:rFonts w:cs="Arial"/>
          <w:color w:val="000000"/>
          <w:sz w:val="28"/>
          <w:szCs w:val="28"/>
        </w:rPr>
      </w:pPr>
      <w:r>
        <w:rPr>
          <w:kern w:val="2"/>
          <w:sz w:val="28"/>
          <w:szCs w:val="28"/>
          <w:lang w:eastAsia="hi-IN" w:bidi="hi-IN"/>
        </w:rPr>
        <w:t xml:space="preserve">- </w:t>
      </w:r>
      <w:r>
        <w:rPr>
          <w:rFonts w:cs="Arial"/>
          <w:color w:val="000000"/>
          <w:sz w:val="28"/>
          <w:szCs w:val="28"/>
        </w:rPr>
        <w:t>постановление администрации  муниципального образования «</w:t>
      </w:r>
      <w:r>
        <w:rPr>
          <w:sz w:val="28"/>
          <w:szCs w:val="28"/>
        </w:rPr>
        <w:t>Среднесантимирское</w:t>
      </w:r>
      <w:r>
        <w:rPr>
          <w:rFonts w:cs="Arial"/>
          <w:color w:val="000000"/>
          <w:sz w:val="28"/>
          <w:szCs w:val="28"/>
        </w:rPr>
        <w:t xml:space="preserve"> сельское поселение» от 18.11.2019г.</w:t>
      </w:r>
      <w:r>
        <w:rPr>
          <w:rFonts w:cs="Arial"/>
          <w:bCs/>
          <w:color w:val="000000"/>
          <w:sz w:val="28"/>
          <w:szCs w:val="28"/>
        </w:rPr>
        <w:t xml:space="preserve"> № 49 «</w:t>
      </w:r>
      <w:r>
        <w:rPr>
          <w:sz w:val="28"/>
          <w:szCs w:val="28"/>
        </w:rPr>
        <w:t>Об    утверждении муниципальной Программы «Развитие информационного общества, использование  информационных и коммуникационных технологий в муниципальном образовании «Среднесантимирское сельское поселение»Новомалыклинского района Ульяновской области</w:t>
      </w:r>
      <w:r>
        <w:rPr>
          <w:rFonts w:cs="Arial"/>
          <w:color w:val="000000"/>
          <w:sz w:val="28"/>
          <w:szCs w:val="28"/>
        </w:rPr>
        <w:t>»;</w:t>
      </w:r>
    </w:p>
    <w:p w:rsidR="00ED72DF" w:rsidRDefault="00ED72DF" w:rsidP="002C0EB1">
      <w:p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постановление администрации  муниципального образования «</w:t>
      </w:r>
      <w:r>
        <w:rPr>
          <w:sz w:val="28"/>
          <w:szCs w:val="28"/>
        </w:rPr>
        <w:t>Среднесантимирское</w:t>
      </w:r>
      <w:r>
        <w:rPr>
          <w:rFonts w:cs="Arial"/>
          <w:color w:val="000000"/>
          <w:sz w:val="28"/>
          <w:szCs w:val="28"/>
        </w:rPr>
        <w:t xml:space="preserve"> сельское поселение» от 10.11.2023</w:t>
      </w:r>
      <w:r>
        <w:rPr>
          <w:rFonts w:cs="Arial"/>
          <w:bCs/>
          <w:color w:val="000000"/>
          <w:sz w:val="28"/>
          <w:szCs w:val="28"/>
        </w:rPr>
        <w:t xml:space="preserve"> № 52 «</w:t>
      </w:r>
      <w:r>
        <w:rPr>
          <w:sz w:val="28"/>
          <w:szCs w:val="28"/>
        </w:rPr>
        <w:t>О внесении изменений в постановление администрации муниципального образования «Среднесантимирское сельское поселение» от 18.11.2019 №49».</w:t>
      </w:r>
    </w:p>
    <w:p w:rsidR="00ED72DF" w:rsidRDefault="00ED72DF" w:rsidP="002C0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C6FB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1C6FBF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1C6FB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яи подлежит размещению на</w:t>
      </w:r>
      <w:r w:rsidRPr="001C6FBF">
        <w:rPr>
          <w:sz w:val="28"/>
          <w:szCs w:val="28"/>
        </w:rPr>
        <w:t xml:space="preserve"> официальном сайте муниципального образования "</w:t>
      </w:r>
      <w:r>
        <w:rPr>
          <w:sz w:val="28"/>
          <w:szCs w:val="28"/>
        </w:rPr>
        <w:t>Среднесантимирское сельское поселение</w:t>
      </w:r>
      <w:r w:rsidRPr="001C6FBF">
        <w:rPr>
          <w:sz w:val="28"/>
          <w:szCs w:val="28"/>
        </w:rPr>
        <w:t>"</w:t>
      </w:r>
      <w:r>
        <w:rPr>
          <w:sz w:val="28"/>
          <w:szCs w:val="28"/>
        </w:rPr>
        <w:t>Новомалыклинского района</w:t>
      </w:r>
      <w:r w:rsidRPr="001C6FBF">
        <w:rPr>
          <w:sz w:val="28"/>
          <w:szCs w:val="28"/>
        </w:rPr>
        <w:t xml:space="preserve"> Ульяновской области в информационно-телекоммуникационной сети Интернет.</w:t>
      </w:r>
    </w:p>
    <w:p w:rsidR="00ED72DF" w:rsidRDefault="00ED72DF" w:rsidP="002C0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6FB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  <w:r w:rsidRPr="001C6FBF">
        <w:rPr>
          <w:sz w:val="28"/>
          <w:szCs w:val="28"/>
        </w:rPr>
        <w:br/>
      </w:r>
    </w:p>
    <w:p w:rsidR="00ED72DF" w:rsidRPr="001C6FBF" w:rsidRDefault="00ED72DF" w:rsidP="000A3DC5">
      <w:pPr>
        <w:jc w:val="both"/>
        <w:rPr>
          <w:sz w:val="28"/>
          <w:szCs w:val="28"/>
        </w:rPr>
      </w:pPr>
    </w:p>
    <w:p w:rsidR="00ED72DF" w:rsidRDefault="00ED72DF" w:rsidP="001C6FBF">
      <w:pPr>
        <w:rPr>
          <w:sz w:val="28"/>
          <w:szCs w:val="28"/>
        </w:rPr>
      </w:pPr>
      <w:r w:rsidRPr="001C6FBF">
        <w:rPr>
          <w:sz w:val="28"/>
          <w:szCs w:val="28"/>
        </w:rPr>
        <w:t>Глава администрации</w:t>
      </w:r>
      <w:r w:rsidRPr="001C6FBF">
        <w:rPr>
          <w:sz w:val="28"/>
          <w:szCs w:val="28"/>
        </w:rPr>
        <w:br/>
        <w:t xml:space="preserve">муниципального образования </w:t>
      </w:r>
    </w:p>
    <w:p w:rsidR="00ED72DF" w:rsidRPr="001C6FBF" w:rsidRDefault="00ED72DF" w:rsidP="001C6FBF">
      <w:pPr>
        <w:rPr>
          <w:sz w:val="28"/>
          <w:szCs w:val="28"/>
        </w:rPr>
      </w:pPr>
      <w:r w:rsidRPr="001C6FBF">
        <w:rPr>
          <w:sz w:val="28"/>
          <w:szCs w:val="28"/>
        </w:rPr>
        <w:t>"</w:t>
      </w:r>
      <w:r>
        <w:rPr>
          <w:sz w:val="28"/>
          <w:szCs w:val="28"/>
        </w:rPr>
        <w:t>Среднесантимирское сельское поселение</w:t>
      </w:r>
      <w:r w:rsidRPr="001C6FBF">
        <w:rPr>
          <w:sz w:val="28"/>
          <w:szCs w:val="28"/>
        </w:rPr>
        <w:t>"</w:t>
      </w:r>
      <w:r>
        <w:rPr>
          <w:sz w:val="28"/>
          <w:szCs w:val="28"/>
        </w:rPr>
        <w:t>К.Г. Хайретдинов</w:t>
      </w:r>
    </w:p>
    <w:p w:rsidR="00ED72DF" w:rsidRDefault="00ED72DF" w:rsidP="0068358E">
      <w:pPr>
        <w:pStyle w:val="formattexttopleveltext"/>
        <w:jc w:val="right"/>
      </w:pPr>
      <w:r>
        <w:br/>
      </w:r>
      <w:r>
        <w:br/>
      </w:r>
      <w:r>
        <w:br/>
      </w: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p w:rsidR="00ED72DF" w:rsidRDefault="00ED72DF" w:rsidP="0068358E">
      <w:pPr>
        <w:pStyle w:val="formattexttopleveltext"/>
        <w:jc w:val="right"/>
      </w:pPr>
    </w:p>
    <w:tbl>
      <w:tblPr>
        <w:tblW w:w="0" w:type="auto"/>
        <w:tblLook w:val="00A0"/>
      </w:tblPr>
      <w:tblGrid>
        <w:gridCol w:w="4927"/>
        <w:gridCol w:w="4928"/>
      </w:tblGrid>
      <w:tr w:rsidR="00ED72DF" w:rsidTr="006814BF">
        <w:tc>
          <w:tcPr>
            <w:tcW w:w="4927" w:type="dxa"/>
          </w:tcPr>
          <w:p w:rsidR="00ED72DF" w:rsidRDefault="00ED72DF" w:rsidP="006814BF">
            <w:pPr>
              <w:pStyle w:val="formattexttopleveltext"/>
              <w:jc w:val="right"/>
            </w:pPr>
          </w:p>
        </w:tc>
        <w:tc>
          <w:tcPr>
            <w:tcW w:w="4928" w:type="dxa"/>
          </w:tcPr>
          <w:p w:rsidR="00ED72DF" w:rsidRDefault="00ED72DF" w:rsidP="006814BF">
            <w:pPr>
              <w:pStyle w:val="ConsPlusNormal"/>
              <w:ind w:firstLine="0"/>
            </w:pPr>
          </w:p>
        </w:tc>
      </w:tr>
    </w:tbl>
    <w:p w:rsidR="00ED72DF" w:rsidRDefault="00ED72DF" w:rsidP="00C533EC">
      <w:pPr>
        <w:rPr>
          <w:b/>
          <w:bCs/>
        </w:rPr>
      </w:pPr>
    </w:p>
    <w:p w:rsidR="00ED72DF" w:rsidRDefault="00ED72DF" w:rsidP="00C533EC">
      <w:pPr>
        <w:rPr>
          <w:b/>
          <w:bCs/>
        </w:rPr>
      </w:pPr>
    </w:p>
    <w:p w:rsidR="00ED72DF" w:rsidRPr="00D064FC" w:rsidRDefault="00ED72DF" w:rsidP="00C533EC">
      <w:pPr>
        <w:jc w:val="center"/>
        <w:rPr>
          <w:sz w:val="28"/>
          <w:szCs w:val="28"/>
        </w:rPr>
      </w:pPr>
      <w:r w:rsidRPr="00D064FC">
        <w:rPr>
          <w:sz w:val="28"/>
          <w:szCs w:val="28"/>
        </w:rPr>
        <w:t>Муниципальная программа «Развитие информационного</w:t>
      </w:r>
    </w:p>
    <w:p w:rsidR="00ED72DF" w:rsidRDefault="00ED72DF" w:rsidP="00C533EC">
      <w:pPr>
        <w:jc w:val="center"/>
        <w:rPr>
          <w:sz w:val="28"/>
          <w:szCs w:val="28"/>
        </w:rPr>
      </w:pPr>
      <w:r w:rsidRPr="00D064FC">
        <w:rPr>
          <w:sz w:val="28"/>
          <w:szCs w:val="28"/>
        </w:rPr>
        <w:t>общества, использование информационных и коммуникационных технологий в муниципальном образовании «</w:t>
      </w:r>
      <w:r>
        <w:rPr>
          <w:sz w:val="28"/>
          <w:szCs w:val="28"/>
        </w:rPr>
        <w:t>Среднесантимирское</w:t>
      </w:r>
      <w:r w:rsidRPr="00D064FC">
        <w:rPr>
          <w:sz w:val="28"/>
          <w:szCs w:val="28"/>
        </w:rPr>
        <w:t xml:space="preserve"> сельское поселение» Новомалыклинс</w:t>
      </w:r>
      <w:r>
        <w:rPr>
          <w:sz w:val="28"/>
          <w:szCs w:val="28"/>
        </w:rPr>
        <w:t>кого района Ульяновской области</w:t>
      </w:r>
      <w:r w:rsidRPr="00D064FC">
        <w:rPr>
          <w:sz w:val="28"/>
          <w:szCs w:val="28"/>
        </w:rPr>
        <w:t>»</w:t>
      </w:r>
    </w:p>
    <w:p w:rsidR="00ED72DF" w:rsidRPr="00D064FC" w:rsidRDefault="00ED72DF" w:rsidP="00C533EC">
      <w:pPr>
        <w:jc w:val="center"/>
        <w:rPr>
          <w:sz w:val="28"/>
          <w:szCs w:val="28"/>
        </w:rPr>
      </w:pPr>
    </w:p>
    <w:p w:rsidR="00ED72DF" w:rsidRPr="001B72C6" w:rsidRDefault="00ED72DF" w:rsidP="001B72C6">
      <w:pPr>
        <w:pStyle w:val="Heading4"/>
        <w:spacing w:before="0" w:beforeAutospacing="0" w:after="0" w:afterAutospacing="0"/>
        <w:jc w:val="center"/>
        <w:rPr>
          <w:sz w:val="26"/>
          <w:szCs w:val="26"/>
        </w:rPr>
      </w:pPr>
      <w:r w:rsidRPr="001B72C6">
        <w:rPr>
          <w:sz w:val="26"/>
          <w:szCs w:val="26"/>
        </w:rPr>
        <w:t>Стратегические приоритеты муниципальной программы</w:t>
      </w:r>
    </w:p>
    <w:p w:rsidR="00ED72DF" w:rsidRPr="00CD7DC2" w:rsidRDefault="00ED72DF" w:rsidP="00CD7DC2">
      <w:pPr>
        <w:pStyle w:val="Heading4"/>
        <w:numPr>
          <w:ilvl w:val="0"/>
          <w:numId w:val="5"/>
        </w:numPr>
        <w:spacing w:before="0" w:beforeAutospacing="0" w:after="0" w:afterAutospacing="0"/>
        <w:jc w:val="center"/>
        <w:rPr>
          <w:sz w:val="26"/>
          <w:szCs w:val="26"/>
        </w:rPr>
      </w:pPr>
      <w:r w:rsidRPr="001B72C6">
        <w:rPr>
          <w:sz w:val="26"/>
          <w:szCs w:val="26"/>
        </w:rPr>
        <w:t>Оценка текущего состояния соответствующей сферы (отрасли) социально-экономического развити</w:t>
      </w:r>
      <w:r>
        <w:rPr>
          <w:sz w:val="26"/>
          <w:szCs w:val="26"/>
        </w:rPr>
        <w:t>я.</w:t>
      </w:r>
    </w:p>
    <w:p w:rsidR="00ED72DF" w:rsidRPr="001B72C6" w:rsidRDefault="00ED72DF" w:rsidP="005B6CE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Муниципальная программа«Развитие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 (далее - Программа) определяет основные приоритеты, принципы и направления реализации единой государственной политики в сфере развития информационных технологий в муниципальном образовании.</w:t>
      </w:r>
    </w:p>
    <w:p w:rsidR="00ED72DF" w:rsidRPr="001B72C6" w:rsidRDefault="00ED72DF" w:rsidP="005B6CE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 xml:space="preserve">В настоящее время все структурные подразделения администрации муниципального образования «Среднесантимирское сельское поселение» Новомалыклинского района Ульяновской области на 100 % обеспечены компьютерной техникой. Около </w:t>
      </w:r>
      <w:r>
        <w:rPr>
          <w:rFonts w:ascii="Times New Roman" w:hAnsi="Times New Roman"/>
          <w:sz w:val="26"/>
          <w:szCs w:val="26"/>
        </w:rPr>
        <w:t>7</w:t>
      </w:r>
      <w:r w:rsidRPr="001B72C6">
        <w:rPr>
          <w:rFonts w:ascii="Times New Roman" w:hAnsi="Times New Roman"/>
          <w:sz w:val="26"/>
          <w:szCs w:val="26"/>
        </w:rPr>
        <w:t>0 % парка компьютерной техники планируется заменить по причине морального и физического устаревания.</w:t>
      </w:r>
    </w:p>
    <w:p w:rsidR="00ED72DF" w:rsidRPr="001B72C6" w:rsidRDefault="00ED72DF" w:rsidP="0030514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Для обеспечения доступа граждан к услугам связи, информационным ресурсам, информации о деятельности органов государственной власти и местного самоуправления функционирует официальный сайт администрации МО «Среднесантимирское сельское поселение» Новомалыклинского района Ульяновской области. Сайт администрации квалифицированно и оперативно информирует население и предприятия о деятельности органов власти, освещает проблематику местного самоуправления, муниципальной экономики и социальной политики.</w:t>
      </w:r>
    </w:p>
    <w:p w:rsidR="00ED72DF" w:rsidRPr="001B72C6" w:rsidRDefault="00ED72DF" w:rsidP="0030514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В целях совершенствования работы по обращениям граждан и организаций, взаимодействия с населением, организации обратной связи и прозрачности деятельности администрации МО «Среднесантимирское сельское поселение» Новомалыклинского района Ульяновской области в сети Интернет на официальном сайте администрации постоянно работает «Виртуальная приемная».</w:t>
      </w:r>
      <w:r w:rsidRPr="001B72C6">
        <w:rPr>
          <w:rFonts w:ascii="Times New Roman" w:hAnsi="Times New Roman"/>
          <w:sz w:val="26"/>
          <w:szCs w:val="26"/>
        </w:rPr>
        <w:br/>
        <w:t>Вместе с тем существует ряд проблем, которые требуют комплексного взаимосвязанного решения с плановым долгосрочным привлечением финансовых ресурсов:</w:t>
      </w:r>
    </w:p>
    <w:p w:rsidR="00ED72DF" w:rsidRPr="001B72C6" w:rsidRDefault="00ED72DF" w:rsidP="00936FA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приобретение и поддержка программного обеспечения;</w:t>
      </w:r>
    </w:p>
    <w:p w:rsidR="00ED72DF" w:rsidRPr="001B72C6" w:rsidRDefault="00ED72DF" w:rsidP="00936FA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приобретение и обновление электронных цифровых подписей;</w:t>
      </w:r>
    </w:p>
    <w:p w:rsidR="00ED72DF" w:rsidRPr="001B72C6" w:rsidRDefault="00ED72DF" w:rsidP="00936FA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обновление и поддержание работоспособности парка компьютерной техники;</w:t>
      </w:r>
    </w:p>
    <w:p w:rsidR="00ED72DF" w:rsidRPr="001B72C6" w:rsidRDefault="00ED72DF" w:rsidP="00936FA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освещение деятельности в средствах массовой информации;</w:t>
      </w:r>
    </w:p>
    <w:p w:rsidR="00ED72DF" w:rsidRPr="001B72C6" w:rsidRDefault="00ED72DF" w:rsidP="00936FAC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обслуживание оргтехники.</w:t>
      </w:r>
    </w:p>
    <w:p w:rsidR="00ED72DF" w:rsidRPr="001B72C6" w:rsidRDefault="00ED72DF" w:rsidP="00936FAC">
      <w:pPr>
        <w:pStyle w:val="NoSpacing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Эти проблемы возможно решить в рамках программно-целевого метода, который позволит:</w:t>
      </w:r>
    </w:p>
    <w:p w:rsidR="00ED72DF" w:rsidRPr="001B72C6" w:rsidRDefault="00ED72DF" w:rsidP="00936FA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обеспечить концентрацию средств для решения задач в области развития и использования информационных технологий;</w:t>
      </w:r>
    </w:p>
    <w:p w:rsidR="00ED72DF" w:rsidRPr="001B72C6" w:rsidRDefault="00ED72DF" w:rsidP="00936FA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</w:t>
      </w:r>
    </w:p>
    <w:p w:rsidR="00ED72DF" w:rsidRPr="001B72C6" w:rsidRDefault="00ED72DF" w:rsidP="00936FA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B72C6">
        <w:rPr>
          <w:rFonts w:ascii="Times New Roman" w:hAnsi="Times New Roman"/>
          <w:sz w:val="26"/>
          <w:szCs w:val="26"/>
        </w:rPr>
        <w:t>обеспечить эффективное взаимодействие в области развития и использования информационных технологий.</w:t>
      </w:r>
    </w:p>
    <w:p w:rsidR="00ED72DF" w:rsidRPr="001B72C6" w:rsidRDefault="00ED72DF" w:rsidP="00936FAC">
      <w:pPr>
        <w:pStyle w:val="Heading4"/>
        <w:jc w:val="center"/>
        <w:rPr>
          <w:sz w:val="26"/>
          <w:szCs w:val="26"/>
        </w:rPr>
      </w:pPr>
      <w:r w:rsidRPr="001B72C6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1B72C6">
        <w:rPr>
          <w:sz w:val="26"/>
          <w:szCs w:val="26"/>
        </w:rPr>
        <w:t>писание приоритетов и целей социально-экономического развития муниципального образования «Среднесантимирское сельское поселение» в сфере реализации муниципальной программы</w:t>
      </w:r>
    </w:p>
    <w:p w:rsidR="00ED72DF" w:rsidRPr="001B72C6" w:rsidRDefault="00ED72DF" w:rsidP="00936FAC">
      <w:pPr>
        <w:pStyle w:val="formattexttopleveltext"/>
        <w:ind w:firstLine="567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Программа направлена на следующие цели:</w:t>
      </w:r>
    </w:p>
    <w:p w:rsidR="00ED72DF" w:rsidRPr="001B72C6" w:rsidRDefault="00ED72DF" w:rsidP="00C3588E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 xml:space="preserve">обеспечение открытости информации о деятельности органов местного самоуправления муниципального образования «Среднесантимирское сельское поселение» Новомалыклинского района Ульяновской области и расширение возможности доступа к ней в соответствии с </w:t>
      </w:r>
      <w:hyperlink r:id="rId5" w:history="1">
        <w:r w:rsidRPr="001B72C6">
          <w:rPr>
            <w:rStyle w:val="Hyperlink"/>
            <w:color w:val="auto"/>
            <w:sz w:val="26"/>
            <w:szCs w:val="26"/>
            <w:u w:val="none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1B72C6">
        <w:rPr>
          <w:sz w:val="26"/>
          <w:szCs w:val="26"/>
        </w:rPr>
        <w:t>»;</w:t>
      </w:r>
    </w:p>
    <w:p w:rsidR="00ED72DF" w:rsidRPr="001B72C6" w:rsidRDefault="00ED72DF" w:rsidP="005B6CE3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повышение кач</w:t>
      </w:r>
      <w:r>
        <w:rPr>
          <w:sz w:val="26"/>
          <w:szCs w:val="26"/>
        </w:rPr>
        <w:t>ества муниципального управления.</w:t>
      </w:r>
    </w:p>
    <w:p w:rsidR="00ED72DF" w:rsidRPr="001B72C6" w:rsidRDefault="00ED72DF" w:rsidP="00AE02E6">
      <w:pPr>
        <w:pStyle w:val="formattexttopleveltext"/>
        <w:contextualSpacing/>
        <w:jc w:val="both"/>
        <w:rPr>
          <w:sz w:val="26"/>
          <w:szCs w:val="26"/>
        </w:rPr>
      </w:pPr>
    </w:p>
    <w:p w:rsidR="00ED72DF" w:rsidRPr="001B72C6" w:rsidRDefault="00ED72DF" w:rsidP="00B04504">
      <w:pPr>
        <w:pStyle w:val="formattexttopleveltext"/>
        <w:jc w:val="center"/>
        <w:rPr>
          <w:b/>
          <w:sz w:val="26"/>
          <w:szCs w:val="26"/>
        </w:rPr>
      </w:pPr>
    </w:p>
    <w:p w:rsidR="00ED72DF" w:rsidRPr="001B72C6" w:rsidRDefault="00ED72DF" w:rsidP="00C3588E">
      <w:pPr>
        <w:pStyle w:val="formattexttopleveltext"/>
        <w:jc w:val="center"/>
        <w:rPr>
          <w:b/>
          <w:sz w:val="26"/>
          <w:szCs w:val="26"/>
        </w:rPr>
      </w:pPr>
      <w:r w:rsidRPr="001B72C6">
        <w:rPr>
          <w:b/>
          <w:sz w:val="26"/>
          <w:szCs w:val="26"/>
        </w:rPr>
        <w:t>3.Сведения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</w:t>
      </w:r>
    </w:p>
    <w:p w:rsidR="00ED72DF" w:rsidRPr="001B72C6" w:rsidRDefault="00ED72DF" w:rsidP="0072115A">
      <w:pPr>
        <w:spacing w:line="319" w:lineRule="exact"/>
        <w:ind w:left="68" w:right="-23" w:firstLine="709"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Муниципальная программа связана с целями государственной программы Ульяновской области «Развитие информационного общества  и электронного правительства в Ульяновской области», утвержденной постановлением Правительства Ульяновской области № 32/646-П от 30.11.2023г. - обеспечение качественных изменений вбизнес-процессахиспособах осуществленияэкономической деятельностиключевыхотраслейэкономики,  социальной</w:t>
      </w:r>
      <w:r w:rsidRPr="001B72C6">
        <w:rPr>
          <w:sz w:val="26"/>
          <w:szCs w:val="26"/>
        </w:rPr>
        <w:tab/>
        <w:t>сферы</w:t>
      </w:r>
      <w:r w:rsidRPr="001B72C6">
        <w:rPr>
          <w:sz w:val="26"/>
          <w:szCs w:val="26"/>
        </w:rPr>
        <w:tab/>
        <w:t>и государственного управленияврезультатевнедрения</w:t>
      </w:r>
      <w:r w:rsidRPr="001B72C6">
        <w:rPr>
          <w:w w:val="102"/>
          <w:sz w:val="26"/>
          <w:szCs w:val="26"/>
        </w:rPr>
        <w:t xml:space="preserve"> оте</w:t>
      </w:r>
      <w:r w:rsidRPr="001B72C6">
        <w:rPr>
          <w:sz w:val="26"/>
          <w:szCs w:val="26"/>
        </w:rPr>
        <w:t>чественныхрешенийицифровыхтехнологий,приводящихкулучшению качества жизни населения Ульяновской области.</w:t>
      </w:r>
    </w:p>
    <w:p w:rsidR="00ED72DF" w:rsidRDefault="00ED72DF" w:rsidP="0072115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72DF" w:rsidRPr="001B72C6" w:rsidRDefault="00ED72DF" w:rsidP="0072115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2C6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B72C6">
        <w:rPr>
          <w:rFonts w:ascii="Times New Roman" w:hAnsi="Times New Roman" w:cs="Times New Roman"/>
          <w:b/>
          <w:sz w:val="26"/>
          <w:szCs w:val="26"/>
        </w:rPr>
        <w:t>писание задач муниципального управления, в соответствующей сфере (отрасли) социально-экономического развития МО «Среднесантимирское сельское поселение» и способы их эффективного решения.</w:t>
      </w:r>
    </w:p>
    <w:p w:rsidR="00ED72DF" w:rsidRPr="001B72C6" w:rsidRDefault="00ED72DF" w:rsidP="00DE35A4">
      <w:pPr>
        <w:pStyle w:val="formattexttopleveltext"/>
        <w:ind w:left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Программа включает следующие задачи:</w:t>
      </w:r>
    </w:p>
    <w:p w:rsidR="00ED72DF" w:rsidRPr="001B72C6" w:rsidRDefault="00ED72DF" w:rsidP="00DE35A4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 xml:space="preserve">обеспечение предоставления информации администрацией МО «Среднесантимирское сельское поселение» Новомалыклинского района Ульяновской области о деятельности органов местного самоуправления в информационно-телекоммуникационную сеть "Интернет" в соответствии с </w:t>
      </w:r>
      <w:hyperlink r:id="rId6" w:history="1">
        <w:r w:rsidRPr="001B72C6">
          <w:rPr>
            <w:rStyle w:val="Hyperlink"/>
            <w:color w:val="auto"/>
            <w:sz w:val="26"/>
            <w:szCs w:val="26"/>
            <w:u w:val="none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1B72C6">
        <w:rPr>
          <w:sz w:val="26"/>
          <w:szCs w:val="26"/>
        </w:rPr>
        <w:t>»;</w:t>
      </w:r>
    </w:p>
    <w:p w:rsidR="00ED72DF" w:rsidRPr="001B72C6" w:rsidRDefault="00ED72DF" w:rsidP="00DE35A4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обеспечение предоставления информации о деятельности органов местного самоуправления через средства массовой информации;</w:t>
      </w:r>
    </w:p>
    <w:p w:rsidR="00ED72DF" w:rsidRPr="001B72C6" w:rsidRDefault="00ED72DF" w:rsidP="00DE35A4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 xml:space="preserve">обеспечение  электронного документооборота между учреждениями, сдача  отчетности и осуществление переписки со всеми государственными органами (ФНС, ПФР, ФСС, Росcтат);                                                                                                                           </w:t>
      </w:r>
    </w:p>
    <w:p w:rsidR="00ED72DF" w:rsidRPr="001B72C6" w:rsidRDefault="00ED72DF" w:rsidP="00DE35A4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обновление парка персональных компьютеров и оргтехники;</w:t>
      </w:r>
    </w:p>
    <w:p w:rsidR="00ED72DF" w:rsidRDefault="00ED72DF" w:rsidP="00DE35A4">
      <w:pPr>
        <w:pStyle w:val="formattexttopleveltext"/>
        <w:numPr>
          <w:ilvl w:val="0"/>
          <w:numId w:val="4"/>
        </w:numPr>
        <w:ind w:left="0" w:firstLine="142"/>
        <w:contextualSpacing/>
        <w:jc w:val="both"/>
        <w:rPr>
          <w:sz w:val="26"/>
          <w:szCs w:val="26"/>
        </w:rPr>
      </w:pPr>
      <w:r w:rsidRPr="001B72C6">
        <w:rPr>
          <w:sz w:val="26"/>
          <w:szCs w:val="26"/>
        </w:rPr>
        <w:t>сопровождение прикладных программных средств.</w:t>
      </w:r>
    </w:p>
    <w:p w:rsidR="00ED72DF" w:rsidRPr="00846A87" w:rsidRDefault="00ED72DF" w:rsidP="00846A87">
      <w:pPr>
        <w:pStyle w:val="formattexttopleveltext"/>
        <w:ind w:left="142"/>
        <w:contextualSpacing/>
        <w:jc w:val="both"/>
        <w:rPr>
          <w:sz w:val="26"/>
          <w:szCs w:val="26"/>
        </w:rPr>
      </w:pPr>
    </w:p>
    <w:p w:rsidR="00ED72DF" w:rsidRPr="00846A87" w:rsidRDefault="00ED72DF" w:rsidP="00846A87">
      <w:pPr>
        <w:widowControl w:val="0"/>
        <w:suppressAutoHyphens/>
        <w:jc w:val="center"/>
        <w:rPr>
          <w:b/>
          <w:sz w:val="26"/>
          <w:szCs w:val="26"/>
        </w:rPr>
      </w:pPr>
      <w:r w:rsidRPr="00846A87">
        <w:rPr>
          <w:b/>
          <w:sz w:val="26"/>
          <w:szCs w:val="26"/>
        </w:rPr>
        <w:t xml:space="preserve">Приложения к муниципальной программе </w:t>
      </w:r>
    </w:p>
    <w:p w:rsidR="00ED72DF" w:rsidRPr="00846A87" w:rsidRDefault="00ED72DF" w:rsidP="00846A87">
      <w:pPr>
        <w:jc w:val="center"/>
        <w:rPr>
          <w:b/>
          <w:sz w:val="26"/>
          <w:szCs w:val="26"/>
        </w:rPr>
      </w:pPr>
      <w:r w:rsidRPr="00846A87">
        <w:rPr>
          <w:b/>
          <w:sz w:val="26"/>
          <w:szCs w:val="26"/>
        </w:rPr>
        <w:t>«Развитие информационного</w:t>
      </w:r>
    </w:p>
    <w:p w:rsidR="00ED72DF" w:rsidRPr="00846A87" w:rsidRDefault="00ED72DF" w:rsidP="00846A87">
      <w:pPr>
        <w:jc w:val="center"/>
        <w:rPr>
          <w:b/>
          <w:sz w:val="26"/>
          <w:szCs w:val="26"/>
        </w:rPr>
      </w:pPr>
      <w:r w:rsidRPr="00846A87">
        <w:rPr>
          <w:b/>
          <w:sz w:val="26"/>
          <w:szCs w:val="26"/>
        </w:rPr>
        <w:t>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</w:p>
    <w:p w:rsidR="00ED72DF" w:rsidRPr="00846A87" w:rsidRDefault="00ED72DF" w:rsidP="00846A87">
      <w:pPr>
        <w:widowControl w:val="0"/>
        <w:suppressAutoHyphens/>
        <w:jc w:val="both"/>
        <w:rPr>
          <w:sz w:val="26"/>
          <w:szCs w:val="26"/>
        </w:rPr>
      </w:pPr>
    </w:p>
    <w:p w:rsidR="00ED72DF" w:rsidRPr="00846A87" w:rsidRDefault="00ED72DF" w:rsidP="00846A87">
      <w:pPr>
        <w:widowControl w:val="0"/>
        <w:suppressAutoHyphens/>
        <w:jc w:val="both"/>
        <w:rPr>
          <w:sz w:val="26"/>
          <w:szCs w:val="26"/>
        </w:rPr>
      </w:pPr>
      <w:r w:rsidRPr="00846A87">
        <w:rPr>
          <w:sz w:val="26"/>
          <w:szCs w:val="26"/>
        </w:rPr>
        <w:t>Неотъемлемой частью муниципальной программы являются приложения: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>1) Паспорт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области»;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>2) Перечень показателей муниципальной программы «Развитие информационногообщества,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  <w:r>
        <w:rPr>
          <w:sz w:val="26"/>
          <w:szCs w:val="26"/>
        </w:rPr>
        <w:t>;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>3) Система структурных элементов муниципальной программы  «Развитие информационногообщества,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  <w:r>
        <w:rPr>
          <w:sz w:val="26"/>
          <w:szCs w:val="26"/>
        </w:rPr>
        <w:t>;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 xml:space="preserve"> 4) Финансовое обеспечение муниципальной программы «Развитие информационного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>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  <w:r>
        <w:rPr>
          <w:sz w:val="26"/>
          <w:szCs w:val="26"/>
        </w:rPr>
        <w:t>;</w:t>
      </w:r>
    </w:p>
    <w:p w:rsidR="00ED72DF" w:rsidRPr="00846A87" w:rsidRDefault="00ED72DF" w:rsidP="005169B5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 xml:space="preserve"> 5) План достижения значений показа</w:t>
      </w:r>
      <w:r>
        <w:rPr>
          <w:sz w:val="26"/>
          <w:szCs w:val="26"/>
        </w:rPr>
        <w:t xml:space="preserve">телей муниципальной программы «Развитие </w:t>
      </w:r>
      <w:r w:rsidRPr="00846A87">
        <w:rPr>
          <w:sz w:val="26"/>
          <w:szCs w:val="26"/>
        </w:rPr>
        <w:t>информационногообщества,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 в 2025 году;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 xml:space="preserve"> 6) Паспорт комплекса мероприятий «Развитие информационногообщества,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  <w:r>
        <w:rPr>
          <w:sz w:val="26"/>
          <w:szCs w:val="26"/>
        </w:rPr>
        <w:t>;</w:t>
      </w:r>
    </w:p>
    <w:p w:rsidR="00ED72DF" w:rsidRPr="00846A87" w:rsidRDefault="00ED72DF" w:rsidP="00846A87">
      <w:pPr>
        <w:jc w:val="both"/>
        <w:rPr>
          <w:sz w:val="26"/>
          <w:szCs w:val="26"/>
        </w:rPr>
      </w:pPr>
      <w:r w:rsidRPr="00846A87">
        <w:rPr>
          <w:sz w:val="26"/>
          <w:szCs w:val="26"/>
        </w:rPr>
        <w:t>7) Методика расчёта значений показателей муниципальной программы «Развитие информационногообщества,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  <w:r>
        <w:rPr>
          <w:sz w:val="26"/>
          <w:szCs w:val="26"/>
        </w:rPr>
        <w:t>.</w:t>
      </w:r>
    </w:p>
    <w:p w:rsidR="00ED72DF" w:rsidRPr="001B72C6" w:rsidRDefault="00ED72DF" w:rsidP="00846A87">
      <w:pPr>
        <w:widowControl w:val="0"/>
        <w:suppressAutoHyphens/>
        <w:jc w:val="both"/>
        <w:rPr>
          <w:sz w:val="26"/>
          <w:szCs w:val="26"/>
        </w:rPr>
      </w:pPr>
      <w:r w:rsidRPr="00846A87">
        <w:rPr>
          <w:sz w:val="26"/>
          <w:szCs w:val="26"/>
        </w:rPr>
        <w:br/>
      </w:r>
    </w:p>
    <w:p w:rsidR="00ED72DF" w:rsidRDefault="00ED72DF" w:rsidP="009D347D">
      <w:pPr>
        <w:pStyle w:val="formattexttopleveltext"/>
        <w:contextualSpacing/>
        <w:jc w:val="both"/>
      </w:pPr>
    </w:p>
    <w:p w:rsidR="00ED72DF" w:rsidRDefault="00ED72DF" w:rsidP="009D347D">
      <w:pPr>
        <w:pStyle w:val="formattexttopleveltext"/>
        <w:contextualSpacing/>
        <w:jc w:val="both"/>
      </w:pPr>
    </w:p>
    <w:p w:rsidR="00ED72DF" w:rsidRDefault="00ED72DF" w:rsidP="009D347D">
      <w:pPr>
        <w:pStyle w:val="formattexttopleveltext"/>
        <w:contextualSpacing/>
        <w:jc w:val="both"/>
      </w:pPr>
    </w:p>
    <w:p w:rsidR="00ED72DF" w:rsidRDefault="00ED72DF" w:rsidP="009D347D">
      <w:pPr>
        <w:pStyle w:val="formattexttopleveltext"/>
        <w:contextualSpacing/>
        <w:jc w:val="both"/>
      </w:pPr>
    </w:p>
    <w:p w:rsidR="00ED72DF" w:rsidRPr="00DE35A4" w:rsidRDefault="00ED72DF" w:rsidP="009D347D">
      <w:pPr>
        <w:pStyle w:val="formattexttopleveltext"/>
        <w:contextualSpacing/>
        <w:jc w:val="both"/>
      </w:pPr>
    </w:p>
    <w:p w:rsidR="00ED72DF" w:rsidRPr="008A51B8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ED72DF" w:rsidRPr="008A51B8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к муниципальной программе</w:t>
      </w:r>
    </w:p>
    <w:p w:rsidR="00ED72DF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«Развитие информационного общества, использование</w:t>
      </w:r>
    </w:p>
    <w:p w:rsidR="00ED72DF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 xml:space="preserve"> информационных и коммуникационных технологий </w:t>
      </w:r>
    </w:p>
    <w:p w:rsidR="00ED72DF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в муниципальном образовании «Среднесантимирское сельское поселение»</w:t>
      </w:r>
    </w:p>
    <w:p w:rsidR="00ED72DF" w:rsidRPr="008A51B8" w:rsidRDefault="00ED72DF" w:rsidP="009D347D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Новомалыклинского района Ульяновской области» от 12.12.2024г. №69</w:t>
      </w:r>
    </w:p>
    <w:p w:rsidR="00ED72DF" w:rsidRDefault="00ED72DF" w:rsidP="00714384">
      <w:pPr>
        <w:pStyle w:val="BodyText"/>
        <w:spacing w:after="0" w:line="100" w:lineRule="atLeast"/>
        <w:rPr>
          <w:rFonts w:ascii="Times New Roman" w:hAnsi="Times New Roman" w:cs="Times New Roman"/>
          <w:b/>
          <w:bCs/>
          <w:sz w:val="30"/>
          <w:szCs w:val="30"/>
        </w:rPr>
      </w:pPr>
    </w:p>
    <w:p w:rsidR="00ED72DF" w:rsidRDefault="00ED72DF" w:rsidP="009D347D">
      <w:pPr>
        <w:pStyle w:val="BodyText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ED72DF" w:rsidRDefault="00ED72DF" w:rsidP="009D3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ED72DF" w:rsidRDefault="00ED72DF" w:rsidP="007143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ИНФОРМАЦИОННОГО ОБЩЕСТВА, ИСПОЛЬЗОВАННИЕ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</w:p>
    <w:p w:rsidR="00ED72DF" w:rsidRPr="00714384" w:rsidRDefault="00ED72DF" w:rsidP="007143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-272" w:type="dxa"/>
        <w:tblLayout w:type="fixed"/>
        <w:tblLook w:val="0000"/>
      </w:tblPr>
      <w:tblGrid>
        <w:gridCol w:w="4035"/>
        <w:gridCol w:w="6220"/>
      </w:tblGrid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>
              <w:t>Ответственный исполнитель (</w:t>
            </w:r>
            <w:r w:rsidRPr="00305148">
              <w:t>Заказчик муниципальной программы</w:t>
            </w:r>
            <w:r>
              <w:t>)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Среднесантимирское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Default="00ED72DF" w:rsidP="006A53A9">
            <w:pPr>
              <w:snapToGrid w:val="0"/>
              <w:spacing w:before="120"/>
            </w:pPr>
            <w:r>
              <w:t>Координатор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Среднесантимирское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>
              <w:t>Соисполнител</w:t>
            </w:r>
            <w:r w:rsidRPr="00305148">
              <w:t>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tabs>
                <w:tab w:val="left" w:pos="3678"/>
              </w:tabs>
              <w:snapToGrid w:val="0"/>
              <w:jc w:val="both"/>
            </w:pPr>
            <w:r>
              <w:t>- Муниципальное бюджетное</w:t>
            </w:r>
            <w:r w:rsidRPr="00305148">
              <w:t xml:space="preserve"> учреждение «Управление муниципальным хозяйством»,</w:t>
            </w:r>
          </w:p>
          <w:p w:rsidR="00ED72DF" w:rsidRPr="00305148" w:rsidRDefault="00ED72DF" w:rsidP="006A53A9">
            <w:pPr>
              <w:tabs>
                <w:tab w:val="left" w:pos="3678"/>
              </w:tabs>
              <w:snapToGrid w:val="0"/>
              <w:spacing w:line="100" w:lineRule="atLeast"/>
              <w:jc w:val="both"/>
            </w:pP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Default="00ED72DF" w:rsidP="006A53A9">
            <w:pPr>
              <w:snapToGrid w:val="0"/>
              <w:spacing w:before="120"/>
            </w:pPr>
            <w:r>
              <w:t>Срок реализации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tabs>
                <w:tab w:val="left" w:pos="3678"/>
              </w:tabs>
              <w:snapToGrid w:val="0"/>
              <w:jc w:val="both"/>
            </w:pPr>
            <w:r>
              <w:t>2025-2030 годы</w:t>
            </w: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 w:rsidRPr="00305148">
              <w:t>Цели и задачи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ED72DF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-  обеспечение открытости информации о деятельности органов местного самоуправления;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информационных систем, используемых в муниципальном образовании «</w:t>
            </w:r>
            <w:r>
              <w:rPr>
                <w:rFonts w:ascii="Times New Roman" w:hAnsi="Times New Roman"/>
                <w:sz w:val="24"/>
                <w:szCs w:val="24"/>
              </w:rPr>
              <w:t>Среднесантимирское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Новомалыклинского района Ульяновской области;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повышение качества муниципального управления.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обеспечение предоставления информации администрацией МО  «</w:t>
            </w:r>
            <w:r>
              <w:rPr>
                <w:rFonts w:ascii="Times New Roman" w:hAnsi="Times New Roman"/>
                <w:sz w:val="24"/>
                <w:szCs w:val="24"/>
              </w:rPr>
              <w:t>Среднесантимирское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Новомалыклинского района Ульяновской области о деятельности органов местного самоуправления в информационно-телекоммуникационную сеть "Интернет" в соответствии с </w:t>
            </w:r>
            <w:hyperlink r:id="rId7" w:history="1">
              <w:r w:rsidRPr="0030514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Федеральным законом от 09.02.2009 N 8-ФЗ "Об обеспечении доступа к информации о деятельности государственных органов и органов местного самоуправления"</w:t>
              </w:r>
            </w:hyperlink>
            <w:r w:rsidRPr="003051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обеспечение предоставления информации о деятельности органов местного самоуправления через средства массовой информации;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 обеспечение  электронного документооборота между учреждениями, сдача  отчетности и осуществление переписки со всеми государственными органами (ФНС, ПФР, ФСС, Росcтат);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>- сопровождение прикладных программных средств.</w:t>
            </w: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>
              <w:t>Направления (подпрограммы )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предусмотрено</w:t>
            </w: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>
              <w:t xml:space="preserve">Показатели </w:t>
            </w:r>
            <w:r w:rsidRPr="00305148">
              <w:t>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Default="00ED72DF" w:rsidP="00840C32">
            <w:pPr>
              <w:pStyle w:val="formattext"/>
              <w:spacing w:before="0" w:beforeAutospacing="0" w:after="0" w:afterAutospacing="0"/>
            </w:pPr>
            <w:r>
              <w:t>- Количество аттестованных помещений для работы с информацией ограниченного доступа;</w:t>
            </w:r>
          </w:p>
          <w:p w:rsidR="00ED72DF" w:rsidRDefault="00ED72DF" w:rsidP="00840C32">
            <w:pPr>
              <w:pStyle w:val="formattext"/>
              <w:spacing w:before="0" w:beforeAutospacing="0" w:after="0" w:afterAutospacing="0"/>
            </w:pPr>
            <w:r>
              <w:t>- Количество обновляемых средств криптографической защиты информации и усиленной электронной подписи;</w:t>
            </w:r>
          </w:p>
          <w:p w:rsidR="00ED72DF" w:rsidRDefault="00ED72DF" w:rsidP="00840C32">
            <w:pPr>
              <w:pStyle w:val="formattext"/>
              <w:spacing w:before="0" w:beforeAutospacing="0" w:after="0" w:afterAutospacing="0"/>
            </w:pPr>
            <w:r>
              <w:t>- Количество защищенных автоматизированных рабочих мест;</w:t>
            </w:r>
          </w:p>
          <w:p w:rsidR="00ED72DF" w:rsidRDefault="00ED72DF" w:rsidP="00840C32">
            <w:pPr>
              <w:pStyle w:val="formattext"/>
              <w:spacing w:before="0" w:beforeAutospacing="0" w:after="0" w:afterAutospacing="0"/>
            </w:pPr>
            <w:r>
              <w:t>Количество многопользовательских лицензий сроком использования 1 год;</w:t>
            </w:r>
          </w:p>
          <w:p w:rsidR="00ED72DF" w:rsidRPr="00840C32" w:rsidRDefault="00ED72DF" w:rsidP="00840C3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32"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техники и телекоммуникационного оборудования на уровне, требующемся для решения обеспечения деятельности.</w:t>
            </w: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 w:rsidRPr="00457290"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846A87" w:rsidRDefault="00ED72DF" w:rsidP="00C533EC">
            <w:pPr>
              <w:widowControl w:val="0"/>
              <w:tabs>
                <w:tab w:val="left" w:pos="709"/>
              </w:tabs>
              <w:suppressAutoHyphens/>
            </w:pPr>
            <w:r w:rsidRPr="00846A87">
              <w:t xml:space="preserve">Общий объем бюджетных ассигнований  на финансовое обеспечение реализации муниципальной программы в 2025-2030гг. составляет </w:t>
            </w:r>
            <w:r>
              <w:t>–720,0</w:t>
            </w:r>
            <w:r w:rsidRPr="00846A87">
              <w:t xml:space="preserve"> тыс. руб.</w:t>
            </w:r>
          </w:p>
          <w:p w:rsidR="00ED72DF" w:rsidRPr="00846A87" w:rsidRDefault="00ED72DF" w:rsidP="00C533EC">
            <w:pPr>
              <w:widowControl w:val="0"/>
              <w:tabs>
                <w:tab w:val="left" w:pos="709"/>
              </w:tabs>
              <w:suppressAutoHyphens/>
            </w:pPr>
            <w:r w:rsidRPr="00846A87">
              <w:t>Финансирование  программы  осуществляется за счет  местного  бюджета  муниципального  образования «Среднесантимирское  сельское поселение» Новомалыклинского  района Ульяновской области-</w:t>
            </w:r>
            <w:r>
              <w:t>720</w:t>
            </w:r>
            <w:r w:rsidRPr="00846A87">
              <w:t>,0 тыс. руб</w:t>
            </w:r>
            <w:r>
              <w:t xml:space="preserve">. </w:t>
            </w:r>
            <w:r w:rsidRPr="00846A87">
              <w:t>в том числе: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- 2025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120,0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- 2026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120,0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- 2027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120,0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- 2028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120,0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ED72DF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- 2029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D72DF" w:rsidRPr="00305148" w:rsidRDefault="00ED72DF" w:rsidP="006A5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- 2030 год -  120,0 тыс. руб.</w:t>
            </w:r>
          </w:p>
        </w:tc>
      </w:tr>
      <w:tr w:rsidR="00ED72DF" w:rsidTr="006A53A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305148" w:rsidRDefault="00ED72DF" w:rsidP="006A53A9">
            <w:pPr>
              <w:snapToGrid w:val="0"/>
              <w:spacing w:before="120"/>
            </w:pPr>
            <w:r w:rsidRPr="00457290"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305148" w:rsidRDefault="00ED72DF" w:rsidP="006A53A9">
            <w:pPr>
              <w:pStyle w:val="BodyText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</w:tbl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1F6BD8">
      <w:pPr>
        <w:pStyle w:val="formattexttopleveltext"/>
        <w:jc w:val="right"/>
      </w:pPr>
    </w:p>
    <w:p w:rsidR="00ED72DF" w:rsidRDefault="00ED72DF" w:rsidP="0068358E">
      <w:pPr>
        <w:pStyle w:val="headertexttopleveltextcentertext"/>
        <w:jc w:val="center"/>
        <w:sectPr w:rsidR="00ED72DF" w:rsidSect="00C533EC">
          <w:pgSz w:w="11906" w:h="16838"/>
          <w:pgMar w:top="709" w:right="566" w:bottom="993" w:left="1701" w:header="708" w:footer="708" w:gutter="0"/>
          <w:cols w:space="708"/>
          <w:docGrid w:linePitch="360"/>
        </w:sectPr>
      </w:pPr>
    </w:p>
    <w:p w:rsidR="00ED72DF" w:rsidRPr="008A51B8" w:rsidRDefault="00ED72DF" w:rsidP="009D347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к муниципальной программе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«Развитие информационного общества, использование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 xml:space="preserve"> информационных и коммуникационных технологий </w:t>
      </w:r>
    </w:p>
    <w:p w:rsidR="00ED72DF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в муниципальном образовании «Среднесантимирское сельское поселение»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Новомалыклинского района Ульяновской области»от 12.12.2024г. №69</w:t>
      </w:r>
    </w:p>
    <w:p w:rsidR="00ED72DF" w:rsidRDefault="00ED72DF" w:rsidP="009D3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8"/>
      <w:bookmarkEnd w:id="0"/>
      <w:r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"РАЗВИТИЕ ИНФОРМАЦИОННОГО ОБЩЕСТВА, ИСПОЛЬЗОВАННИЕ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3"/>
        <w:gridCol w:w="2835"/>
        <w:gridCol w:w="1020"/>
        <w:gridCol w:w="1327"/>
        <w:gridCol w:w="1055"/>
        <w:gridCol w:w="850"/>
        <w:gridCol w:w="850"/>
        <w:gridCol w:w="851"/>
        <w:gridCol w:w="850"/>
        <w:gridCol w:w="851"/>
        <w:gridCol w:w="850"/>
        <w:gridCol w:w="1560"/>
        <w:gridCol w:w="1984"/>
      </w:tblGrid>
      <w:tr w:rsidR="00ED72DF" w:rsidRPr="00457290" w:rsidTr="00DC3E7C">
        <w:tc>
          <w:tcPr>
            <w:tcW w:w="913" w:type="dxa"/>
            <w:vMerge w:val="restart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  <w:p w:rsidR="00ED72DF" w:rsidRPr="00457290" w:rsidRDefault="00ED72DF" w:rsidP="00DC3E7C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(+;-)</w:t>
            </w:r>
          </w:p>
        </w:tc>
        <w:tc>
          <w:tcPr>
            <w:tcW w:w="1327" w:type="dxa"/>
            <w:vMerge w:val="restart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Единца измере</w:t>
            </w:r>
          </w:p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55" w:type="dxa"/>
            <w:vMerge w:val="restart"/>
          </w:tcPr>
          <w:p w:rsidR="00ED72DF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4572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(2023г)</w:t>
            </w:r>
          </w:p>
        </w:tc>
        <w:tc>
          <w:tcPr>
            <w:tcW w:w="5102" w:type="dxa"/>
            <w:gridSpan w:val="6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60" w:type="dxa"/>
            <w:vMerge w:val="restart"/>
          </w:tcPr>
          <w:p w:rsidR="00ED72DF" w:rsidRPr="00150984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  <w:r w:rsidRPr="004572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Ульяновской области</w:t>
            </w:r>
            <w:r w:rsidRPr="004572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D72DF" w:rsidRPr="00457290" w:rsidTr="00DC3E7C">
        <w:trPr>
          <w:trHeight w:val="1296"/>
        </w:trPr>
        <w:tc>
          <w:tcPr>
            <w:tcW w:w="913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2DF" w:rsidRPr="00150984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0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72DF" w:rsidRPr="00457290" w:rsidRDefault="00ED72DF" w:rsidP="00DC3E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DF" w:rsidRPr="00457290" w:rsidTr="00DC3E7C">
        <w:tc>
          <w:tcPr>
            <w:tcW w:w="913" w:type="dxa"/>
            <w:vAlign w:val="center"/>
          </w:tcPr>
          <w:p w:rsidR="00ED72DF" w:rsidRPr="00457290" w:rsidRDefault="00ED72DF" w:rsidP="00DC3E7C">
            <w:pPr>
              <w:pStyle w:val="ConsPlusNormal"/>
              <w:tabs>
                <w:tab w:val="left" w:pos="567"/>
              </w:tabs>
              <w:ind w:right="2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D72DF" w:rsidRDefault="00ED72DF" w:rsidP="00004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прикладных программ</w:t>
            </w:r>
          </w:p>
        </w:tc>
        <w:tc>
          <w:tcPr>
            <w:tcW w:w="1020" w:type="dxa"/>
          </w:tcPr>
          <w:p w:rsidR="00ED72DF" w:rsidRPr="00457290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D72DF" w:rsidRDefault="00ED72DF" w:rsidP="00004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055" w:type="dxa"/>
          </w:tcPr>
          <w:p w:rsidR="00ED72DF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851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851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4D4D2D">
              <w:t>2</w:t>
            </w:r>
          </w:p>
        </w:tc>
        <w:tc>
          <w:tcPr>
            <w:tcW w:w="1560" w:type="dxa"/>
          </w:tcPr>
          <w:p w:rsidR="00ED72DF" w:rsidRPr="00457290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363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интернет-канала</w:t>
            </w:r>
          </w:p>
        </w:tc>
        <w:tc>
          <w:tcPr>
            <w:tcW w:w="102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055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850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851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850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851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850" w:type="dxa"/>
          </w:tcPr>
          <w:p w:rsidR="00ED72DF" w:rsidRDefault="00ED72DF" w:rsidP="00C31D2B">
            <w:r w:rsidRPr="00147F0A">
              <w:t>5</w:t>
            </w:r>
          </w:p>
        </w:tc>
        <w:tc>
          <w:tcPr>
            <w:tcW w:w="156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телефонной связи</w:t>
            </w:r>
          </w:p>
        </w:tc>
        <w:tc>
          <w:tcPr>
            <w:tcW w:w="102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1055" w:type="dxa"/>
          </w:tcPr>
          <w:p w:rsidR="00ED72DF" w:rsidRPr="00007521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850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851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850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851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850" w:type="dxa"/>
          </w:tcPr>
          <w:p w:rsidR="00ED72DF" w:rsidRPr="00007521" w:rsidRDefault="00ED72DF" w:rsidP="00C31D2B">
            <w:r w:rsidRPr="00007521">
              <w:t>2</w:t>
            </w:r>
          </w:p>
        </w:tc>
        <w:tc>
          <w:tcPr>
            <w:tcW w:w="156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ED72DF" w:rsidRPr="000759C7" w:rsidRDefault="00ED72DF" w:rsidP="00C31D2B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обновляемых средств </w:t>
            </w: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криптографической защиты информации и усиленной электронной подписи;</w:t>
            </w:r>
          </w:p>
        </w:tc>
        <w:tc>
          <w:tcPr>
            <w:tcW w:w="1020" w:type="dxa"/>
          </w:tcPr>
          <w:p w:rsidR="00ED72DF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7" w:type="dxa"/>
          </w:tcPr>
          <w:p w:rsidR="00ED72DF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5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850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851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850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851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850" w:type="dxa"/>
          </w:tcPr>
          <w:p w:rsidR="00ED72DF" w:rsidRDefault="00ED72DF" w:rsidP="00C31D2B">
            <w:r w:rsidRPr="002E575D">
              <w:t>2</w:t>
            </w:r>
          </w:p>
        </w:tc>
        <w:tc>
          <w:tcPr>
            <w:tcW w:w="1560" w:type="dxa"/>
          </w:tcPr>
          <w:p w:rsidR="00ED72DF" w:rsidRPr="00A57C82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ED72DF" w:rsidRPr="009A3725" w:rsidRDefault="00ED72DF" w:rsidP="000047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автоматизированных рабочих мест;</w:t>
            </w:r>
          </w:p>
        </w:tc>
        <w:tc>
          <w:tcPr>
            <w:tcW w:w="1020" w:type="dxa"/>
          </w:tcPr>
          <w:p w:rsidR="00ED72DF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7" w:type="dxa"/>
          </w:tcPr>
          <w:p w:rsidR="00ED72DF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5" w:type="dxa"/>
          </w:tcPr>
          <w:p w:rsidR="00ED72DF" w:rsidRPr="00007521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851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851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850" w:type="dxa"/>
          </w:tcPr>
          <w:p w:rsidR="00ED72DF" w:rsidRDefault="00ED72DF" w:rsidP="00004773">
            <w:r w:rsidRPr="00807B5F">
              <w:t>2</w:t>
            </w:r>
          </w:p>
        </w:tc>
        <w:tc>
          <w:tcPr>
            <w:tcW w:w="1560" w:type="dxa"/>
          </w:tcPr>
          <w:p w:rsidR="00ED72DF" w:rsidRPr="00A57C82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0047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>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ED72DF" w:rsidRPr="00305148" w:rsidRDefault="00ED72DF" w:rsidP="00DC3E7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многопользовательских лицензий сроком использования 1 год;</w:t>
            </w:r>
          </w:p>
        </w:tc>
        <w:tc>
          <w:tcPr>
            <w:tcW w:w="1020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7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5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72DF" w:rsidRPr="00007521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DC3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  <w:tr w:rsidR="00ED72DF" w:rsidRPr="00457290" w:rsidTr="00DC3E7C">
        <w:tc>
          <w:tcPr>
            <w:tcW w:w="913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ED72DF" w:rsidRPr="00305148" w:rsidRDefault="00ED72DF" w:rsidP="00C31D2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компьютерной техники и телекоммуникационного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требующего замены по причине морального и физического устаревания</w:t>
            </w:r>
          </w:p>
        </w:tc>
        <w:tc>
          <w:tcPr>
            <w:tcW w:w="102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D72DF" w:rsidRDefault="00ED72DF" w:rsidP="00C31D2B">
            <w:r>
              <w:t>60</w:t>
            </w:r>
          </w:p>
        </w:tc>
        <w:tc>
          <w:tcPr>
            <w:tcW w:w="850" w:type="dxa"/>
          </w:tcPr>
          <w:p w:rsidR="00ED72DF" w:rsidRDefault="00ED72DF" w:rsidP="00C31D2B">
            <w:r>
              <w:t>60</w:t>
            </w:r>
          </w:p>
        </w:tc>
        <w:tc>
          <w:tcPr>
            <w:tcW w:w="851" w:type="dxa"/>
          </w:tcPr>
          <w:p w:rsidR="00ED72DF" w:rsidRDefault="00ED72DF" w:rsidP="00C31D2B">
            <w:r>
              <w:t>50</w:t>
            </w:r>
          </w:p>
        </w:tc>
        <w:tc>
          <w:tcPr>
            <w:tcW w:w="85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984" w:type="dxa"/>
          </w:tcPr>
          <w:p w:rsidR="00ED72DF" w:rsidRPr="0045729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связана с государственной программой</w:t>
            </w:r>
            <w:r w:rsidRPr="00B10079">
              <w:rPr>
                <w:rFonts w:ascii="Times New Roman" w:hAnsi="Times New Roman" w:cs="Times New Roman"/>
              </w:rPr>
              <w:t xml:space="preserve"> Ульяновской области «Развитие информационного общества  и электронного правительства в Ульяновской области»</w:t>
            </w:r>
          </w:p>
        </w:tc>
      </w:tr>
    </w:tbl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sectPr w:rsidR="00ED72DF">
          <w:pgSz w:w="16838" w:h="11906" w:orient="landscape"/>
          <w:pgMar w:top="840" w:right="1134" w:bottom="1571" w:left="856" w:header="720" w:footer="720" w:gutter="0"/>
          <w:cols w:space="720"/>
          <w:docGrid w:linePitch="360"/>
        </w:sectPr>
      </w:pP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к муниципальной программе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«Развитие информационного общества, использование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 xml:space="preserve"> информационных и коммуникационных технологий </w:t>
      </w:r>
    </w:p>
    <w:p w:rsidR="00ED72DF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в муниципальном образовании «Среднесантимирское сельское поселение»</w:t>
      </w:r>
    </w:p>
    <w:p w:rsidR="00ED72DF" w:rsidRPr="008A51B8" w:rsidRDefault="00ED72DF" w:rsidP="0013540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Новомалыклинского района Ульяновской области»от 12.12.2024г. №69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Pr="00846A87" w:rsidRDefault="00ED72DF" w:rsidP="00846A87">
      <w:pPr>
        <w:widowControl w:val="0"/>
        <w:suppressAutoHyphens/>
        <w:jc w:val="center"/>
      </w:pPr>
      <w:r w:rsidRPr="00846A87">
        <w:rPr>
          <w:b/>
        </w:rPr>
        <w:t>СИСТЕМА СТРУКТУРНЫХ ЭЛЕМЕНТОВ</w:t>
      </w:r>
    </w:p>
    <w:p w:rsidR="00ED72DF" w:rsidRPr="00846A87" w:rsidRDefault="00ED72DF" w:rsidP="00846A87">
      <w:pPr>
        <w:widowControl w:val="0"/>
        <w:suppressAutoHyphens/>
        <w:jc w:val="center"/>
        <w:rPr>
          <w:rFonts w:cs="PT Astra Serif"/>
          <w:b/>
        </w:rPr>
      </w:pPr>
      <w:r w:rsidRPr="00846A87">
        <w:rPr>
          <w:b/>
        </w:rPr>
        <w:t xml:space="preserve">муниципальной программы </w:t>
      </w:r>
    </w:p>
    <w:p w:rsidR="00ED72DF" w:rsidRPr="00846A87" w:rsidRDefault="00ED72DF" w:rsidP="00846A87">
      <w:pPr>
        <w:jc w:val="center"/>
        <w:rPr>
          <w:b/>
        </w:rPr>
      </w:pPr>
      <w:r w:rsidRPr="00846A87">
        <w:rPr>
          <w:b/>
        </w:rPr>
        <w:t>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области».</w:t>
      </w:r>
    </w:p>
    <w:tbl>
      <w:tblPr>
        <w:tblW w:w="1567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0"/>
        <w:gridCol w:w="4335"/>
        <w:gridCol w:w="5310"/>
        <w:gridCol w:w="5460"/>
      </w:tblGrid>
      <w:tr w:rsidR="00ED72DF" w:rsidRPr="00846A87" w:rsidTr="008A51B8">
        <w:tc>
          <w:tcPr>
            <w:tcW w:w="570" w:type="dxa"/>
            <w:vAlign w:val="center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№ п/п</w:t>
            </w:r>
          </w:p>
        </w:tc>
        <w:tc>
          <w:tcPr>
            <w:tcW w:w="4335" w:type="dxa"/>
            <w:vAlign w:val="center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Задачи структурного элемента муниципальной программы</w:t>
            </w:r>
          </w:p>
        </w:tc>
        <w:tc>
          <w:tcPr>
            <w:tcW w:w="5310" w:type="dxa"/>
            <w:vAlign w:val="center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5460" w:type="dxa"/>
            <w:vAlign w:val="center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Связь структурного элемента с показателями муниципальной программы</w:t>
            </w:r>
          </w:p>
        </w:tc>
      </w:tr>
      <w:tr w:rsidR="00ED72DF" w:rsidRPr="00846A87" w:rsidTr="008A51B8">
        <w:tc>
          <w:tcPr>
            <w:tcW w:w="570" w:type="dxa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1</w:t>
            </w:r>
          </w:p>
        </w:tc>
        <w:tc>
          <w:tcPr>
            <w:tcW w:w="4335" w:type="dxa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2</w:t>
            </w:r>
          </w:p>
        </w:tc>
        <w:tc>
          <w:tcPr>
            <w:tcW w:w="5310" w:type="dxa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3</w:t>
            </w:r>
          </w:p>
        </w:tc>
        <w:tc>
          <w:tcPr>
            <w:tcW w:w="5460" w:type="dxa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4</w:t>
            </w:r>
          </w:p>
        </w:tc>
      </w:tr>
      <w:tr w:rsidR="00ED72DF" w:rsidRPr="00846A87" w:rsidTr="008A51B8">
        <w:trPr>
          <w:trHeight w:val="1108"/>
        </w:trPr>
        <w:tc>
          <w:tcPr>
            <w:tcW w:w="15675" w:type="dxa"/>
            <w:gridSpan w:val="4"/>
          </w:tcPr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 xml:space="preserve">Структурные элементы муниципальной программы </w:t>
            </w:r>
          </w:p>
          <w:p w:rsidR="00ED72DF" w:rsidRPr="00846A87" w:rsidRDefault="00ED72DF" w:rsidP="00846A87">
            <w:pPr>
              <w:jc w:val="center"/>
            </w:pPr>
            <w:r w:rsidRPr="00846A87">
              <w:t>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области».</w:t>
            </w:r>
          </w:p>
          <w:p w:rsidR="00ED72DF" w:rsidRPr="00846A87" w:rsidRDefault="00ED72DF" w:rsidP="00846A87">
            <w:pPr>
              <w:widowControl w:val="0"/>
              <w:suppressAutoHyphens/>
              <w:jc w:val="center"/>
            </w:pPr>
          </w:p>
        </w:tc>
      </w:tr>
      <w:tr w:rsidR="00ED72DF" w:rsidRPr="00846A87" w:rsidTr="008A51B8">
        <w:trPr>
          <w:cantSplit/>
        </w:trPr>
        <w:tc>
          <w:tcPr>
            <w:tcW w:w="570" w:type="dxa"/>
          </w:tcPr>
          <w:p w:rsidR="00ED72DF" w:rsidRPr="00846A87" w:rsidRDefault="00ED72DF" w:rsidP="00846A87">
            <w:pPr>
              <w:widowControl w:val="0"/>
              <w:suppressAutoHyphens/>
              <w:jc w:val="center"/>
              <w:rPr>
                <w:b/>
              </w:rPr>
            </w:pPr>
            <w:r w:rsidRPr="00846A87">
              <w:rPr>
                <w:b/>
              </w:rPr>
              <w:t>1.</w:t>
            </w:r>
          </w:p>
        </w:tc>
        <w:tc>
          <w:tcPr>
            <w:tcW w:w="15105" w:type="dxa"/>
            <w:gridSpan w:val="3"/>
          </w:tcPr>
          <w:p w:rsidR="00ED72DF" w:rsidRPr="00846A87" w:rsidRDefault="00ED72DF" w:rsidP="00846A8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846A87">
              <w:rPr>
                <w:rFonts w:ascii="PT Astra Serif" w:hAnsi="PT Astra Serif"/>
                <w:b/>
                <w:bCs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</w:rPr>
              <w:t xml:space="preserve">процессных </w:t>
            </w:r>
            <w:r w:rsidRPr="00846A87">
              <w:rPr>
                <w:rFonts w:ascii="PT Astra Serif" w:hAnsi="PT Astra Serif"/>
                <w:b/>
                <w:bCs/>
              </w:rPr>
              <w:t xml:space="preserve">мероприятий </w:t>
            </w:r>
          </w:p>
        </w:tc>
      </w:tr>
      <w:tr w:rsidR="00ED72DF" w:rsidRPr="00846A87" w:rsidTr="008A51B8">
        <w:trPr>
          <w:cantSplit/>
        </w:trPr>
        <w:tc>
          <w:tcPr>
            <w:tcW w:w="4905" w:type="dxa"/>
            <w:gridSpan w:val="2"/>
          </w:tcPr>
          <w:p w:rsidR="00ED72DF" w:rsidRPr="00846A87" w:rsidRDefault="00ED72DF" w:rsidP="00846A87">
            <w:pPr>
              <w:widowControl w:val="0"/>
              <w:suppressAutoHyphens/>
            </w:pPr>
            <w:r w:rsidRPr="00846A87">
              <w:rPr>
                <w:u w:val="single"/>
              </w:rPr>
              <w:t>Ответственный за реализацию:</w:t>
            </w:r>
            <w:r w:rsidRPr="00846A87">
              <w:t xml:space="preserve"> Администрация муниципального образования «Среднесантимирское сельское поселение»</w:t>
            </w:r>
          </w:p>
        </w:tc>
        <w:tc>
          <w:tcPr>
            <w:tcW w:w="10770" w:type="dxa"/>
            <w:gridSpan w:val="2"/>
          </w:tcPr>
          <w:p w:rsidR="00ED72DF" w:rsidRPr="00846A87" w:rsidRDefault="00ED72DF" w:rsidP="00846A87">
            <w:pPr>
              <w:widowControl w:val="0"/>
              <w:suppressAutoHyphens/>
            </w:pPr>
          </w:p>
          <w:p w:rsidR="00ED72DF" w:rsidRPr="00846A87" w:rsidRDefault="00ED72DF" w:rsidP="00846A87">
            <w:pPr>
              <w:widowControl w:val="0"/>
              <w:suppressAutoHyphens/>
              <w:jc w:val="center"/>
            </w:pPr>
            <w:r w:rsidRPr="00846A87">
              <w:t>Срок реализации проекта  2025-2030 гг.</w:t>
            </w:r>
          </w:p>
        </w:tc>
      </w:tr>
      <w:tr w:rsidR="00ED72DF" w:rsidRPr="00846A87" w:rsidTr="008A51B8">
        <w:trPr>
          <w:cantSplit/>
        </w:trPr>
        <w:tc>
          <w:tcPr>
            <w:tcW w:w="570" w:type="dxa"/>
          </w:tcPr>
          <w:p w:rsidR="00ED72DF" w:rsidRPr="00846A87" w:rsidRDefault="00ED72DF" w:rsidP="00846A87">
            <w:pPr>
              <w:suppressAutoHyphens/>
              <w:snapToGrid w:val="0"/>
            </w:pPr>
            <w:r w:rsidRPr="00846A87">
              <w:t>1.1.</w:t>
            </w:r>
          </w:p>
        </w:tc>
        <w:tc>
          <w:tcPr>
            <w:tcW w:w="4335" w:type="dxa"/>
          </w:tcPr>
          <w:p w:rsidR="00ED72DF" w:rsidRPr="00846A87" w:rsidRDefault="00ED72DF" w:rsidP="00846A87">
            <w:r w:rsidRPr="001A7C3D">
              <w:rPr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5310" w:type="dxa"/>
          </w:tcPr>
          <w:p w:rsidR="00ED72DF" w:rsidRPr="00846A87" w:rsidRDefault="00ED72DF" w:rsidP="00846A87">
            <w:pPr>
              <w:shd w:val="clear" w:color="auto" w:fill="FFFFFF"/>
              <w:rPr>
                <w:sz w:val="22"/>
                <w:szCs w:val="22"/>
              </w:rPr>
            </w:pPr>
            <w:r>
              <w:t>- улучшение качества и оперативности принятия управленческих решений на базе новых информационных технологий;</w:t>
            </w:r>
          </w:p>
        </w:tc>
        <w:tc>
          <w:tcPr>
            <w:tcW w:w="5460" w:type="dxa"/>
          </w:tcPr>
          <w:p w:rsidR="00ED72DF" w:rsidRDefault="00ED72DF" w:rsidP="00846A87">
            <w:pPr>
              <w:jc w:val="both"/>
            </w:pPr>
            <w:r>
              <w:t>- Сопровождение прикладных программ</w:t>
            </w:r>
          </w:p>
          <w:p w:rsidR="00ED72DF" w:rsidRPr="00846A87" w:rsidRDefault="00ED72DF" w:rsidP="00846A87">
            <w:pPr>
              <w:jc w:val="both"/>
            </w:pPr>
            <w:r>
              <w:t>- улучшение организации управления, повышение эффективности и качества управленческого труда;</w:t>
            </w:r>
          </w:p>
        </w:tc>
      </w:tr>
      <w:tr w:rsidR="00ED72DF" w:rsidRPr="00846A87" w:rsidTr="008A51B8">
        <w:trPr>
          <w:cantSplit/>
        </w:trPr>
        <w:tc>
          <w:tcPr>
            <w:tcW w:w="570" w:type="dxa"/>
          </w:tcPr>
          <w:p w:rsidR="00ED72DF" w:rsidRPr="00846A87" w:rsidRDefault="00ED72DF" w:rsidP="00846A87">
            <w:pPr>
              <w:suppressAutoHyphens/>
              <w:snapToGrid w:val="0"/>
            </w:pPr>
            <w:r>
              <w:t>1.2</w:t>
            </w:r>
          </w:p>
        </w:tc>
        <w:tc>
          <w:tcPr>
            <w:tcW w:w="4335" w:type="dxa"/>
          </w:tcPr>
          <w:p w:rsidR="00ED72DF" w:rsidRPr="00846A87" w:rsidRDefault="00ED72DF" w:rsidP="00846A87">
            <w:pPr>
              <w:rPr>
                <w:sz w:val="20"/>
                <w:szCs w:val="20"/>
              </w:rPr>
            </w:pPr>
            <w:r w:rsidRPr="00C3020E">
              <w:rPr>
                <w:color w:val="000000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5310" w:type="dxa"/>
          </w:tcPr>
          <w:p w:rsidR="00ED72DF" w:rsidRDefault="00ED72DF" w:rsidP="00846A87">
            <w:pPr>
              <w:widowControl w:val="0"/>
              <w:suppressAutoHyphens/>
            </w:pPr>
            <w:r>
              <w:t>- обеспечение доступа служащих к необходимым информационным ресурсам; - обеспечение прозрачности ведения бюджета муниципального образования «Среднесантимирское сельское поселение» Новомалыклинского района Ульяновской области;</w:t>
            </w:r>
          </w:p>
          <w:p w:rsidR="00ED72DF" w:rsidRPr="00846A87" w:rsidRDefault="00ED72DF" w:rsidP="00846A87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t xml:space="preserve">- обеспечение выполнения требований </w:t>
            </w:r>
            <w:hyperlink r:id="rId8" w:history="1">
              <w:r>
                <w:rPr>
                  <w:rStyle w:val="Hyperlink"/>
                  <w:color w:val="auto"/>
                  <w:u w:val="none"/>
                </w:rPr>
        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      </w:r>
            </w:hyperlink>
          </w:p>
        </w:tc>
        <w:tc>
          <w:tcPr>
            <w:tcW w:w="5460" w:type="dxa"/>
          </w:tcPr>
          <w:p w:rsidR="00ED72DF" w:rsidRPr="00846A87" w:rsidRDefault="00ED72DF" w:rsidP="00846A87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t>-Бесперебойная работа интернет-канала</w:t>
            </w:r>
          </w:p>
        </w:tc>
      </w:tr>
      <w:tr w:rsidR="00ED72DF" w:rsidRPr="00846A87" w:rsidTr="008A51B8">
        <w:trPr>
          <w:cantSplit/>
        </w:trPr>
        <w:tc>
          <w:tcPr>
            <w:tcW w:w="570" w:type="dxa"/>
          </w:tcPr>
          <w:p w:rsidR="00ED72DF" w:rsidRPr="00846A87" w:rsidRDefault="00ED72DF" w:rsidP="00846A87">
            <w:pPr>
              <w:suppressAutoHyphens/>
              <w:snapToGrid w:val="0"/>
            </w:pPr>
            <w:r>
              <w:t>1.3</w:t>
            </w:r>
          </w:p>
        </w:tc>
        <w:tc>
          <w:tcPr>
            <w:tcW w:w="4335" w:type="dxa"/>
          </w:tcPr>
          <w:p w:rsidR="00ED72DF" w:rsidRPr="00846A87" w:rsidRDefault="00ED72DF" w:rsidP="00846A87">
            <w:pPr>
              <w:rPr>
                <w:sz w:val="20"/>
                <w:szCs w:val="20"/>
              </w:rPr>
            </w:pPr>
            <w:r w:rsidRPr="00C3020E"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5310" w:type="dxa"/>
          </w:tcPr>
          <w:p w:rsidR="00ED72DF" w:rsidRPr="00846A87" w:rsidRDefault="00ED72DF" w:rsidP="00846A87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t>- переход к оказанию государственных и муниципальных услуг гражданам в электронном виде.</w:t>
            </w:r>
          </w:p>
        </w:tc>
        <w:tc>
          <w:tcPr>
            <w:tcW w:w="5460" w:type="dxa"/>
          </w:tcPr>
          <w:p w:rsidR="00ED72DF" w:rsidRPr="00846A87" w:rsidRDefault="00ED72DF" w:rsidP="00846A87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t>- Бесперебойная работа интернет-канала</w:t>
            </w:r>
          </w:p>
        </w:tc>
      </w:tr>
    </w:tbl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8A51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к муниципальной программе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«Развитие информационного общества, использование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 xml:space="preserve"> информационных и коммуникационных технологий </w:t>
      </w:r>
    </w:p>
    <w:p w:rsidR="00ED72DF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в муниципальном образовании «Среднесантимирское сельское поселение»</w:t>
      </w:r>
    </w:p>
    <w:p w:rsidR="00ED72DF" w:rsidRPr="008A51B8" w:rsidRDefault="00ED72DF" w:rsidP="0013540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Новомалыклинского района Ульяновской области»от 12.12.2024г. №69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ED72DF" w:rsidRDefault="00ED72DF" w:rsidP="00D42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ИНФОРМАЦИОННОГО ОБЩЕСТВА, ИСПОЛЬЗОВАННИЕ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</w:t>
      </w:r>
    </w:p>
    <w:p w:rsidR="00ED72DF" w:rsidRDefault="00ED72DF" w:rsidP="00B93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48" w:type="dxa"/>
        <w:tblInd w:w="-688" w:type="dxa"/>
        <w:tblLayout w:type="fixed"/>
        <w:tblLook w:val="0000"/>
      </w:tblPr>
      <w:tblGrid>
        <w:gridCol w:w="603"/>
        <w:gridCol w:w="2233"/>
        <w:gridCol w:w="1646"/>
        <w:gridCol w:w="2977"/>
        <w:gridCol w:w="1418"/>
        <w:gridCol w:w="993"/>
        <w:gridCol w:w="935"/>
        <w:gridCol w:w="1212"/>
        <w:gridCol w:w="971"/>
        <w:gridCol w:w="992"/>
        <w:gridCol w:w="1034"/>
        <w:gridCol w:w="1034"/>
      </w:tblGrid>
      <w:tr w:rsidR="00ED72DF" w:rsidTr="00266BB9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Ответственные исполнители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7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Объём финансового обеспечения реализации мероприятий по годам, тыс. руб.</w:t>
            </w:r>
          </w:p>
        </w:tc>
      </w:tr>
      <w:tr w:rsidR="00ED72DF" w:rsidTr="00266BB9">
        <w:trPr>
          <w:cantSplit/>
          <w:trHeight w:val="8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6A53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501930" w:rsidRDefault="00ED72DF" w:rsidP="006A53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2025</w:t>
            </w:r>
          </w:p>
          <w:p w:rsidR="00ED72DF" w:rsidRPr="00501930" w:rsidRDefault="00ED72DF" w:rsidP="006A53A9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2026</w:t>
            </w:r>
          </w:p>
          <w:p w:rsidR="00ED72DF" w:rsidRPr="00501930" w:rsidRDefault="00ED72DF" w:rsidP="006A53A9">
            <w:pPr>
              <w:pStyle w:val="ConsPlusTitle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2027</w:t>
            </w:r>
          </w:p>
          <w:p w:rsidR="00ED72DF" w:rsidRPr="00501930" w:rsidRDefault="00ED72DF" w:rsidP="006A53A9">
            <w:pPr>
              <w:pStyle w:val="ConsPlusTitle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2028</w:t>
            </w:r>
          </w:p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2029</w:t>
            </w:r>
          </w:p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2030 год</w:t>
            </w:r>
          </w:p>
        </w:tc>
      </w:tr>
      <w:tr w:rsidR="00ED72DF" w:rsidTr="00266BB9">
        <w:trPr>
          <w:cantSplit/>
          <w:trHeight w:val="3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6A53A9">
            <w:pPr>
              <w:pStyle w:val="ConsPlusTitle"/>
              <w:snapToGrid w:val="0"/>
              <w:jc w:val="center"/>
              <w:rPr>
                <w:b w:val="0"/>
              </w:rPr>
            </w:pPr>
            <w:r w:rsidRPr="001A4336">
              <w:rPr>
                <w:b w:val="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Default="00ED72DF" w:rsidP="006A53A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ED72DF" w:rsidTr="00266BB9">
        <w:trPr>
          <w:cantSplit/>
          <w:trHeight w:val="56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1A4336" w:rsidRDefault="00ED72DF" w:rsidP="00C31D2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азвитие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ационного общества, использован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ие информационных и коммуникационных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муниципальном образовании «Среднесантимирское 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»Новомалыклинского района Ульяновской области»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72DF" w:rsidRPr="0050193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1930">
              <w:rPr>
                <w:rFonts w:ascii="Times New Roman" w:hAnsi="Times New Roman" w:cs="Times New Roman"/>
                <w:b/>
              </w:rPr>
              <w:t>Всего,</w:t>
            </w:r>
          </w:p>
          <w:p w:rsidR="00ED72DF" w:rsidRPr="0050193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3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72DF" w:rsidRPr="00135408" w:rsidRDefault="00ED72DF" w:rsidP="00C31D2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74 0 00 0000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9D347D" w:rsidRDefault="00ED72DF" w:rsidP="00C31D2B">
            <w:pPr>
              <w:pStyle w:val="ConsPlusTitle"/>
              <w:jc w:val="center"/>
            </w:pPr>
            <w:r>
              <w:t>720,0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4A110A" w:rsidRDefault="00ED72DF" w:rsidP="00C31D2B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4A110A" w:rsidRDefault="00ED72DF" w:rsidP="00C31D2B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4A110A" w:rsidRDefault="00ED72DF" w:rsidP="00C31D2B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C31D2B">
            <w:pPr>
              <w:pStyle w:val="ConsPlusTitle"/>
              <w:jc w:val="center"/>
            </w:pPr>
            <w:r w:rsidRPr="00C31D2B"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C31D2B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b/>
                <w:sz w:val="22"/>
                <w:szCs w:val="22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C31D2B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b/>
                <w:sz w:val="22"/>
                <w:szCs w:val="22"/>
              </w:rPr>
              <w:t>120,0</w:t>
            </w:r>
          </w:p>
        </w:tc>
      </w:tr>
      <w:tr w:rsidR="00ED72DF" w:rsidTr="00266BB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C3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72DF" w:rsidRPr="00501930" w:rsidRDefault="00ED72DF" w:rsidP="00C31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бюджета МО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(далее – местный бюджет 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1A4336" w:rsidRDefault="00ED72DF" w:rsidP="00C31D2B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9D347D" w:rsidRDefault="00ED72DF" w:rsidP="00C31D2B">
            <w:pPr>
              <w:pStyle w:val="ConsPlusTitle"/>
              <w:jc w:val="center"/>
            </w:pPr>
            <w:r>
              <w:t>720,0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266BB9" w:rsidRDefault="00ED72DF" w:rsidP="00C31D2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266BB9" w:rsidRDefault="00ED72DF" w:rsidP="00C31D2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266BB9" w:rsidRDefault="00ED72DF" w:rsidP="00C31D2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266BB9" w:rsidRDefault="00ED72DF" w:rsidP="00C31D2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C31D2B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sz w:val="22"/>
                <w:szCs w:val="22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C31D2B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sz w:val="22"/>
                <w:szCs w:val="22"/>
              </w:rPr>
              <w:t>120,0</w:t>
            </w:r>
          </w:p>
        </w:tc>
      </w:tr>
      <w:tr w:rsidR="00ED72DF" w:rsidTr="00266BB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D72DF" w:rsidRPr="0050193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9D347D" w:rsidRDefault="00ED72DF" w:rsidP="006A53A9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266BB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9D347D" w:rsidRDefault="00ED72DF" w:rsidP="006A53A9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266BB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2DF" w:rsidRPr="0050193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2DF" w:rsidRPr="001A4336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9D347D" w:rsidRDefault="00ED72DF" w:rsidP="006A53A9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6A53A9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266BB9">
        <w:trPr>
          <w:cantSplit/>
          <w:trHeight w:val="5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3020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C3D">
              <w:rPr>
                <w:rFonts w:ascii="Times New Roman" w:hAnsi="Times New Roman" w:cs="Times New Roman"/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1D2B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02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>Бюджет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>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1A7C3D" w:rsidRDefault="00ED72DF" w:rsidP="00C302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74</w:t>
            </w:r>
            <w:r w:rsidRPr="00135408">
              <w:rPr>
                <w:rFonts w:ascii="Times New Roman" w:hAnsi="Times New Roman" w:cs="Times New Roman"/>
                <w:b w:val="0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C3020E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C3020E">
            <w:r w:rsidRPr="00C3020E">
              <w:t>35,0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35,0</w:t>
            </w:r>
          </w:p>
        </w:tc>
      </w:tr>
      <w:tr w:rsidR="00ED72DF" w:rsidTr="00266BB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A4336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C3020E" w:rsidRDefault="00ED72DF" w:rsidP="00C3020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020E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02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местного </w:t>
            </w: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C3020E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9D3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C3020E">
            <w:r w:rsidRPr="00C3020E">
              <w:t>25,0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25,0</w:t>
            </w:r>
          </w:p>
        </w:tc>
      </w:tr>
      <w:tr w:rsidR="00ED72DF" w:rsidTr="00266BB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3020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20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020E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C302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местного </w:t>
            </w: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C3020E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C302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C3020E">
            <w:r w:rsidRPr="00C3020E">
              <w:t>60,0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60,0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60,0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C3020E">
            <w:r w:rsidRPr="00C3020E">
              <w:t>60,0</w:t>
            </w:r>
          </w:p>
        </w:tc>
      </w:tr>
    </w:tbl>
    <w:p w:rsidR="00ED72DF" w:rsidRDefault="00ED72DF" w:rsidP="006A53A9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к муниципальной программе</w:t>
      </w:r>
    </w:p>
    <w:p w:rsidR="00ED72DF" w:rsidRPr="008A51B8" w:rsidRDefault="00ED72DF" w:rsidP="008A51B8">
      <w:pPr>
        <w:pStyle w:val="ConsPlusNormal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«Развитие информационного общества, использование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 xml:space="preserve"> информационных и коммуникационных технологий </w:t>
      </w:r>
    </w:p>
    <w:p w:rsidR="00ED72DF" w:rsidRPr="008A51B8" w:rsidRDefault="00ED72DF" w:rsidP="008A51B8">
      <w:pPr>
        <w:pStyle w:val="ConsPlusNormal"/>
        <w:ind w:left="1287" w:firstLine="0"/>
        <w:jc w:val="right"/>
        <w:rPr>
          <w:rFonts w:ascii="Times New Roman" w:hAnsi="Times New Roman" w:cs="Times New Roman"/>
        </w:rPr>
      </w:pPr>
      <w:r w:rsidRPr="008A51B8">
        <w:rPr>
          <w:rFonts w:ascii="Times New Roman" w:hAnsi="Times New Roman" w:cs="Times New Roman"/>
        </w:rPr>
        <w:t>в муниципальном образовании «Среднесантимирское сельское поселение»</w:t>
      </w:r>
      <w:r>
        <w:rPr>
          <w:rFonts w:ascii="Times New Roman" w:hAnsi="Times New Roman" w:cs="Times New Roman"/>
        </w:rPr>
        <w:t>от 12.12.2024г. №69</w:t>
      </w:r>
    </w:p>
    <w:p w:rsidR="00ED72DF" w:rsidRDefault="00ED72DF" w:rsidP="006A5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9D347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6A53A9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Default="00ED72DF" w:rsidP="009D347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2DF" w:rsidRPr="006A53A9" w:rsidRDefault="00ED72DF" w:rsidP="006A53A9">
      <w:pPr>
        <w:widowControl w:val="0"/>
        <w:suppressAutoHyphens/>
        <w:jc w:val="center"/>
      </w:pPr>
      <w:r w:rsidRPr="006A53A9">
        <w:rPr>
          <w:b/>
        </w:rPr>
        <w:t>ПЛАН ДОСТИЖЕНИЯ</w:t>
      </w:r>
    </w:p>
    <w:p w:rsidR="00ED72DF" w:rsidRPr="006A53A9" w:rsidRDefault="00ED72DF" w:rsidP="006A53A9">
      <w:pPr>
        <w:widowControl w:val="0"/>
        <w:suppressAutoHyphens/>
        <w:jc w:val="center"/>
      </w:pPr>
      <w:r w:rsidRPr="006A53A9">
        <w:rPr>
          <w:b/>
        </w:rPr>
        <w:t xml:space="preserve">значений показателей муниципальной программы </w:t>
      </w:r>
    </w:p>
    <w:p w:rsidR="00ED72DF" w:rsidRPr="00846A87" w:rsidRDefault="00ED72DF" w:rsidP="006A53A9">
      <w:pPr>
        <w:jc w:val="center"/>
        <w:rPr>
          <w:b/>
        </w:rPr>
      </w:pPr>
      <w:r w:rsidRPr="00846A87">
        <w:rPr>
          <w:b/>
        </w:rPr>
        <w:t>«Развитие информационного общества, использование информационных и коммуникационных технологий в муниципальном образовании «Среднесантимирское сельское поселение» Новомалыклинского района Ульяновской области».</w:t>
      </w:r>
    </w:p>
    <w:p w:rsidR="00ED72DF" w:rsidRPr="006A53A9" w:rsidRDefault="00ED72DF" w:rsidP="006A53A9">
      <w:pPr>
        <w:tabs>
          <w:tab w:val="left" w:pos="709"/>
        </w:tabs>
        <w:suppressAutoHyphens/>
        <w:spacing w:after="200"/>
        <w:contextualSpacing/>
        <w:jc w:val="center"/>
        <w:rPr>
          <w:rFonts w:eastAsia="Arial Unicode MS"/>
          <w:b/>
          <w:color w:val="000000"/>
          <w:sz w:val="22"/>
          <w:szCs w:val="22"/>
          <w:lang w:eastAsia="zh-CN"/>
        </w:rPr>
      </w:pPr>
      <w:r w:rsidRPr="006A53A9">
        <w:rPr>
          <w:b/>
          <w:color w:val="000000"/>
          <w:lang w:eastAsia="zh-CN"/>
        </w:rPr>
        <w:t>в 2025 году</w:t>
      </w:r>
    </w:p>
    <w:p w:rsidR="00ED72DF" w:rsidRPr="006A53A9" w:rsidRDefault="00ED72DF" w:rsidP="006A53A9">
      <w:pPr>
        <w:widowControl w:val="0"/>
        <w:suppressAutoHyphens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"/>
        <w:gridCol w:w="3581"/>
        <w:gridCol w:w="1446"/>
        <w:gridCol w:w="1506"/>
        <w:gridCol w:w="488"/>
        <w:gridCol w:w="493"/>
        <w:gridCol w:w="565"/>
        <w:gridCol w:w="482"/>
        <w:gridCol w:w="452"/>
        <w:gridCol w:w="617"/>
        <w:gridCol w:w="614"/>
        <w:gridCol w:w="449"/>
        <w:gridCol w:w="560"/>
        <w:gridCol w:w="467"/>
        <w:gridCol w:w="599"/>
        <w:gridCol w:w="457"/>
        <w:gridCol w:w="1427"/>
      </w:tblGrid>
      <w:tr w:rsidR="00ED72DF" w:rsidRPr="006A53A9" w:rsidTr="006A53A9">
        <w:trPr>
          <w:cantSplit/>
        </w:trPr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Уровень показателя (01.12.2024)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12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Плановые значения показателя по месяцам</w:t>
            </w:r>
          </w:p>
        </w:tc>
        <w:tc>
          <w:tcPr>
            <w:tcW w:w="0" w:type="auto"/>
            <w:vMerge w:val="restart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По состоянию на последнее число года</w:t>
            </w:r>
          </w:p>
        </w:tc>
      </w:tr>
      <w:tr w:rsidR="00ED72DF" w:rsidRPr="006A53A9" w:rsidTr="006A53A9">
        <w:trPr>
          <w:cantSplit/>
        </w:trPr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янв.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фев.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март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апр.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май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июнь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июль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авг.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сент.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окт.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нояб.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дек.</w:t>
            </w: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прикладных программ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2.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интернет-канала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3.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телефонной связи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vAlign w:val="center"/>
          </w:tcPr>
          <w:p w:rsidR="00ED72DF" w:rsidRPr="000759C7" w:rsidRDefault="00ED72DF" w:rsidP="006A53A9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обновляемых средств </w:t>
            </w: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криптографической защиты информации и усиленной электронной подписи;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vAlign w:val="center"/>
          </w:tcPr>
          <w:p w:rsidR="00ED72DF" w:rsidRPr="009A3725" w:rsidRDefault="00ED72DF" w:rsidP="006A53A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автоматизированных рабочих мест;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6A53A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многопользовательских лицензий сроком использования 1 год;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007521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6A53A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компьютерной техники и телекоммуникационного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требующего замены по причине морального и физического устаревания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457290" w:rsidRDefault="00ED72DF" w:rsidP="006A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  <w:bookmarkStart w:id="1" w:name="_GoBack"/>
      <w:bookmarkEnd w:id="1"/>
    </w:p>
    <w:p w:rsidR="00ED72DF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tabs>
          <w:tab w:val="left" w:pos="709"/>
        </w:tabs>
        <w:suppressAutoHyphens/>
        <w:spacing w:line="100" w:lineRule="atLeast"/>
        <w:jc w:val="both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ED72DF" w:rsidRPr="006A53A9" w:rsidRDefault="00ED72DF" w:rsidP="006A53A9">
      <w:pPr>
        <w:widowControl w:val="0"/>
        <w:tabs>
          <w:tab w:val="left" w:pos="709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ED72DF" w:rsidRPr="006A53A9" w:rsidRDefault="00ED72DF" w:rsidP="006A53A9">
      <w:pPr>
        <w:tabs>
          <w:tab w:val="left" w:pos="709"/>
        </w:tabs>
        <w:suppressAutoHyphens/>
        <w:contextualSpacing/>
        <w:jc w:val="right"/>
        <w:rPr>
          <w:rFonts w:eastAsia="Arial Unicode MS"/>
          <w:color w:val="000000"/>
          <w:sz w:val="20"/>
          <w:szCs w:val="20"/>
          <w:lang w:eastAsia="zh-CN"/>
        </w:rPr>
      </w:pPr>
      <w:r w:rsidRPr="006A53A9">
        <w:rPr>
          <w:rFonts w:eastAsia="Arial Unicode MS"/>
          <w:color w:val="000000"/>
          <w:sz w:val="20"/>
          <w:szCs w:val="20"/>
          <w:lang w:eastAsia="zh-CN"/>
        </w:rPr>
        <w:t xml:space="preserve">            к муниципальной программе </w:t>
      </w:r>
    </w:p>
    <w:p w:rsidR="00ED72DF" w:rsidRPr="006A53A9" w:rsidRDefault="00ED72DF" w:rsidP="006A53A9">
      <w:pPr>
        <w:tabs>
          <w:tab w:val="left" w:pos="709"/>
        </w:tabs>
        <w:suppressAutoHyphens/>
        <w:spacing w:after="200"/>
        <w:contextualSpacing/>
        <w:jc w:val="right"/>
        <w:rPr>
          <w:rFonts w:eastAsia="Arial Unicode MS"/>
          <w:color w:val="000000"/>
          <w:sz w:val="20"/>
          <w:szCs w:val="20"/>
          <w:lang w:eastAsia="zh-CN"/>
        </w:rPr>
      </w:pPr>
      <w:r w:rsidRPr="006A53A9">
        <w:rPr>
          <w:rFonts w:eastAsia="Arial Unicode MS"/>
          <w:color w:val="000000"/>
          <w:sz w:val="20"/>
          <w:szCs w:val="20"/>
          <w:lang w:eastAsia="zh-CN"/>
        </w:rPr>
        <w:t>«Развитие малого и среднего предпринимательства</w:t>
      </w:r>
    </w:p>
    <w:p w:rsidR="00ED72DF" w:rsidRPr="006A53A9" w:rsidRDefault="00ED72DF" w:rsidP="006A53A9">
      <w:pPr>
        <w:tabs>
          <w:tab w:val="left" w:pos="709"/>
        </w:tabs>
        <w:suppressAutoHyphens/>
        <w:spacing w:after="200"/>
        <w:contextualSpacing/>
        <w:jc w:val="right"/>
        <w:rPr>
          <w:rFonts w:eastAsia="Arial Unicode MS"/>
          <w:color w:val="000000"/>
          <w:sz w:val="20"/>
          <w:szCs w:val="20"/>
          <w:lang w:eastAsia="zh-CN"/>
        </w:rPr>
      </w:pPr>
      <w:r w:rsidRPr="006A53A9">
        <w:rPr>
          <w:rFonts w:eastAsia="Arial Unicode MS"/>
          <w:color w:val="000000"/>
          <w:sz w:val="20"/>
          <w:szCs w:val="20"/>
          <w:lang w:eastAsia="zh-CN"/>
        </w:rPr>
        <w:t xml:space="preserve"> в муниципальном образовании «Среднесантимирское сельское поселение»</w:t>
      </w:r>
    </w:p>
    <w:p w:rsidR="00ED72DF" w:rsidRPr="006A53A9" w:rsidRDefault="00ED72DF" w:rsidP="006A53A9">
      <w:pPr>
        <w:tabs>
          <w:tab w:val="left" w:pos="709"/>
        </w:tabs>
        <w:suppressAutoHyphens/>
        <w:spacing w:after="200"/>
        <w:contextualSpacing/>
        <w:jc w:val="right"/>
        <w:rPr>
          <w:rFonts w:eastAsia="Arial Unicode MS"/>
          <w:color w:val="000000"/>
          <w:sz w:val="20"/>
          <w:szCs w:val="20"/>
          <w:lang w:eastAsia="zh-CN"/>
        </w:rPr>
      </w:pPr>
      <w:r w:rsidRPr="006A53A9">
        <w:rPr>
          <w:rFonts w:eastAsia="Arial Unicode MS"/>
          <w:color w:val="000000"/>
          <w:sz w:val="20"/>
          <w:szCs w:val="20"/>
          <w:lang w:eastAsia="zh-CN"/>
        </w:rPr>
        <w:t>Новомалыклинского района Ульяновской области»</w:t>
      </w:r>
      <w:r w:rsidRPr="00A02C35">
        <w:rPr>
          <w:sz w:val="20"/>
          <w:szCs w:val="20"/>
        </w:rPr>
        <w:t>от 12.12.2024г. №69</w:t>
      </w:r>
    </w:p>
    <w:p w:rsidR="00ED72DF" w:rsidRPr="006A53A9" w:rsidRDefault="00ED72DF" w:rsidP="006A53A9">
      <w:pPr>
        <w:widowControl w:val="0"/>
        <w:suppressAutoHyphens/>
        <w:jc w:val="center"/>
        <w:rPr>
          <w:b/>
        </w:rPr>
      </w:pPr>
    </w:p>
    <w:p w:rsidR="00ED72DF" w:rsidRPr="006A53A9" w:rsidRDefault="00ED72DF" w:rsidP="006A53A9">
      <w:pPr>
        <w:widowControl w:val="0"/>
        <w:suppressAutoHyphens/>
        <w:jc w:val="center"/>
      </w:pPr>
      <w:r w:rsidRPr="006A53A9">
        <w:rPr>
          <w:b/>
        </w:rPr>
        <w:t>ПАСПОРТ</w:t>
      </w:r>
    </w:p>
    <w:p w:rsidR="00ED72DF" w:rsidRPr="006A53A9" w:rsidRDefault="00ED72DF" w:rsidP="006A53A9">
      <w:pPr>
        <w:widowControl w:val="0"/>
        <w:suppressAutoHyphens/>
        <w:jc w:val="center"/>
      </w:pPr>
      <w:r w:rsidRPr="006A53A9">
        <w:rPr>
          <w:b/>
        </w:rPr>
        <w:t xml:space="preserve">комплекса мероприятий </w:t>
      </w:r>
      <w:r w:rsidRPr="006A53A9">
        <w:rPr>
          <w:b/>
          <w:sz w:val="22"/>
          <w:szCs w:val="22"/>
        </w:rPr>
        <w:t>«Развитие малого и среднего предпринимательства в муниципальном образовании «Среднесантимирское сельское поселение» Новомалыклинского района Ульяновской области»</w:t>
      </w:r>
    </w:p>
    <w:p w:rsidR="00ED72DF" w:rsidRPr="006A53A9" w:rsidRDefault="00ED72DF" w:rsidP="006A53A9">
      <w:pPr>
        <w:suppressAutoHyphens/>
        <w:jc w:val="center"/>
      </w:pPr>
    </w:p>
    <w:p w:rsidR="00ED72DF" w:rsidRPr="006A53A9" w:rsidRDefault="00ED72DF" w:rsidP="006A53A9">
      <w:pPr>
        <w:widowControl w:val="0"/>
        <w:numPr>
          <w:ilvl w:val="0"/>
          <w:numId w:val="6"/>
        </w:numPr>
        <w:suppressAutoHyphens/>
        <w:spacing w:after="200" w:line="276" w:lineRule="auto"/>
        <w:ind w:left="0"/>
        <w:jc w:val="both"/>
        <w:rPr>
          <w:bCs/>
        </w:rPr>
      </w:pPr>
      <w:r w:rsidRPr="006A53A9">
        <w:rPr>
          <w:rFonts w:ascii="PT Astra Serif" w:hAnsi="PT Astra Serif"/>
          <w:bCs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5"/>
        <w:gridCol w:w="7110"/>
      </w:tblGrid>
      <w:tr w:rsidR="00ED72DF" w:rsidRPr="006A53A9" w:rsidTr="006A53A9">
        <w:tc>
          <w:tcPr>
            <w:tcW w:w="8565" w:type="dxa"/>
          </w:tcPr>
          <w:p w:rsidR="00ED72DF" w:rsidRPr="006A53A9" w:rsidRDefault="00ED72DF" w:rsidP="006A53A9">
            <w:pPr>
              <w:widowControl w:val="0"/>
              <w:suppressAutoHyphens/>
            </w:pPr>
            <w:r w:rsidRPr="006A53A9">
              <w:t>Ответственный за реализацию структурного элемента муниципальной программы</w:t>
            </w:r>
          </w:p>
        </w:tc>
        <w:tc>
          <w:tcPr>
            <w:tcW w:w="7110" w:type="dxa"/>
          </w:tcPr>
          <w:p w:rsidR="00ED72DF" w:rsidRPr="006A53A9" w:rsidRDefault="00ED72DF" w:rsidP="006A53A9">
            <w:pPr>
              <w:widowControl w:val="0"/>
              <w:suppressAutoHyphens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6A53A9">
        <w:tc>
          <w:tcPr>
            <w:tcW w:w="8565" w:type="dxa"/>
          </w:tcPr>
          <w:p w:rsidR="00ED72DF" w:rsidRPr="006A53A9" w:rsidRDefault="00ED72DF" w:rsidP="006A53A9">
            <w:pPr>
              <w:widowControl w:val="0"/>
              <w:suppressAutoHyphens/>
            </w:pPr>
            <w:r w:rsidRPr="006A53A9">
              <w:t>Соисполнители (участники) структурного элемента</w:t>
            </w:r>
          </w:p>
        </w:tc>
        <w:tc>
          <w:tcPr>
            <w:tcW w:w="7110" w:type="dxa"/>
          </w:tcPr>
          <w:p w:rsidR="00ED72DF" w:rsidRPr="006A53A9" w:rsidRDefault="00ED72DF" w:rsidP="006A53A9">
            <w:pPr>
              <w:widowControl w:val="0"/>
              <w:suppressAutoHyphens/>
            </w:pPr>
            <w:r w:rsidRPr="006A53A9">
              <w:t>Муниципальное бюджетное учреждение «Управление муниципальным хозяйством»</w:t>
            </w:r>
          </w:p>
        </w:tc>
      </w:tr>
    </w:tbl>
    <w:p w:rsidR="00ED72DF" w:rsidRPr="006A53A9" w:rsidRDefault="00ED72DF" w:rsidP="006A53A9">
      <w:pPr>
        <w:suppressAutoHyphens/>
        <w:jc w:val="both"/>
        <w:rPr>
          <w:bCs/>
        </w:rPr>
      </w:pPr>
    </w:p>
    <w:p w:rsidR="00ED72DF" w:rsidRPr="006A53A9" w:rsidRDefault="00ED72DF" w:rsidP="006A53A9">
      <w:pPr>
        <w:suppressAutoHyphens/>
        <w:jc w:val="both"/>
        <w:rPr>
          <w:bCs/>
        </w:rPr>
      </w:pPr>
      <w:r w:rsidRPr="006A53A9">
        <w:rPr>
          <w:bCs/>
        </w:rPr>
        <w:t>2. Перечень показателей комплекса мероприятий</w:t>
      </w:r>
    </w:p>
    <w:p w:rsidR="00ED72DF" w:rsidRPr="006A53A9" w:rsidRDefault="00ED72DF" w:rsidP="006A53A9">
      <w:pPr>
        <w:widowControl w:val="0"/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5"/>
        <w:gridCol w:w="4196"/>
        <w:gridCol w:w="1375"/>
        <w:gridCol w:w="2114"/>
        <w:gridCol w:w="1663"/>
        <w:gridCol w:w="1150"/>
        <w:gridCol w:w="581"/>
        <w:gridCol w:w="516"/>
        <w:gridCol w:w="516"/>
        <w:gridCol w:w="516"/>
        <w:gridCol w:w="516"/>
        <w:gridCol w:w="516"/>
        <w:gridCol w:w="516"/>
      </w:tblGrid>
      <w:tr w:rsidR="00ED72DF" w:rsidRPr="006A53A9" w:rsidTr="006A53A9">
        <w:trPr>
          <w:cantSplit/>
        </w:trPr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Уровень показателя 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Признак возрастания (убывания, динамики) значения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2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Базовое значение показателя </w:t>
            </w:r>
          </w:p>
        </w:tc>
        <w:tc>
          <w:tcPr>
            <w:tcW w:w="0" w:type="auto"/>
            <w:gridSpan w:val="6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Значение показателя по годам</w:t>
            </w:r>
          </w:p>
        </w:tc>
      </w:tr>
      <w:tr w:rsidR="00ED72DF" w:rsidRPr="006A53A9" w:rsidTr="006A53A9">
        <w:trPr>
          <w:cantSplit/>
        </w:trPr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snapToGrid w:val="0"/>
              <w:rPr>
                <w:rFonts w:ascii="PT Astra Serif" w:hAnsi="PT Astra Serif"/>
                <w:b/>
              </w:rPr>
            </w:pPr>
            <w:r w:rsidRPr="006A53A9">
              <w:rPr>
                <w:rFonts w:ascii="PT Astra Serif" w:hAnsi="PT Astra Serif"/>
                <w:b/>
              </w:rPr>
              <w:t>2030</w:t>
            </w:r>
          </w:p>
        </w:tc>
      </w:tr>
      <w:tr w:rsidR="00ED72DF" w:rsidRPr="006A53A9" w:rsidTr="006A53A9">
        <w:tc>
          <w:tcPr>
            <w:tcW w:w="0" w:type="auto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0" w:type="auto"/>
            <w:gridSpan w:val="12"/>
          </w:tcPr>
          <w:p w:rsidR="00ED72DF" w:rsidRPr="006A53A9" w:rsidRDefault="00ED72DF" w:rsidP="006A53A9">
            <w:pPr>
              <w:widowControl w:val="0"/>
              <w:suppressAutoHyphens/>
              <w:rPr>
                <w:rFonts w:ascii="Calibri" w:hAnsi="Calibri"/>
                <w:b/>
                <w:highlight w:val="cyan"/>
              </w:rPr>
            </w:pP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прикладных программ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8A51B8" w:rsidRDefault="00ED72DF" w:rsidP="0004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4D4D2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4D4D2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4D4D2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4D4D2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4D4D2D">
              <w:t>2</w:t>
            </w: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1.2.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интернет-канала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  <w:rPr>
                <w:color w:val="595959"/>
              </w:rPr>
            </w:pP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72DF" w:rsidRDefault="00ED72DF" w:rsidP="000453B2">
            <w:r w:rsidRPr="00147F0A">
              <w:t>5</w:t>
            </w:r>
          </w:p>
        </w:tc>
        <w:tc>
          <w:tcPr>
            <w:tcW w:w="0" w:type="auto"/>
          </w:tcPr>
          <w:p w:rsidR="00ED72DF" w:rsidRDefault="00ED72DF" w:rsidP="000453B2">
            <w:r w:rsidRPr="00147F0A">
              <w:t>5</w:t>
            </w:r>
          </w:p>
        </w:tc>
        <w:tc>
          <w:tcPr>
            <w:tcW w:w="0" w:type="auto"/>
          </w:tcPr>
          <w:p w:rsidR="00ED72DF" w:rsidRDefault="00ED72DF" w:rsidP="000453B2">
            <w:r w:rsidRPr="00147F0A">
              <w:t>5</w:t>
            </w:r>
          </w:p>
        </w:tc>
        <w:tc>
          <w:tcPr>
            <w:tcW w:w="0" w:type="auto"/>
          </w:tcPr>
          <w:p w:rsidR="00ED72DF" w:rsidRDefault="00ED72DF" w:rsidP="000453B2">
            <w:r w:rsidRPr="00147F0A">
              <w:t>5</w:t>
            </w:r>
          </w:p>
        </w:tc>
        <w:tc>
          <w:tcPr>
            <w:tcW w:w="0" w:type="auto"/>
          </w:tcPr>
          <w:p w:rsidR="00ED72DF" w:rsidRDefault="00ED72DF" w:rsidP="000453B2">
            <w:r w:rsidRPr="00147F0A">
              <w:t>5</w:t>
            </w:r>
          </w:p>
        </w:tc>
      </w:tr>
      <w:tr w:rsidR="00ED72DF" w:rsidRPr="006A53A9" w:rsidTr="00E80AF5">
        <w:trPr>
          <w:trHeight w:val="475"/>
        </w:trPr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1.3.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телефонной связи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  <w:highlight w:val="cyan"/>
              </w:rPr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</w:pP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snapToGrid w:val="0"/>
              <w:jc w:val="center"/>
            </w:pPr>
            <w:r w:rsidRPr="006A53A9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Pr="00007521" w:rsidRDefault="00ED72DF" w:rsidP="000453B2">
            <w:r w:rsidRPr="00007521">
              <w:t>2</w:t>
            </w:r>
          </w:p>
        </w:tc>
        <w:tc>
          <w:tcPr>
            <w:tcW w:w="0" w:type="auto"/>
          </w:tcPr>
          <w:p w:rsidR="00ED72DF" w:rsidRPr="00007521" w:rsidRDefault="00ED72DF" w:rsidP="000453B2">
            <w:r w:rsidRPr="00007521">
              <w:t>2</w:t>
            </w:r>
          </w:p>
        </w:tc>
        <w:tc>
          <w:tcPr>
            <w:tcW w:w="0" w:type="auto"/>
          </w:tcPr>
          <w:p w:rsidR="00ED72DF" w:rsidRPr="00007521" w:rsidRDefault="00ED72DF" w:rsidP="000453B2">
            <w:r w:rsidRPr="00007521">
              <w:t>2</w:t>
            </w:r>
          </w:p>
        </w:tc>
        <w:tc>
          <w:tcPr>
            <w:tcW w:w="0" w:type="auto"/>
          </w:tcPr>
          <w:p w:rsidR="00ED72DF" w:rsidRPr="00007521" w:rsidRDefault="00ED72DF" w:rsidP="000453B2">
            <w:r w:rsidRPr="00007521">
              <w:t>2</w:t>
            </w:r>
          </w:p>
        </w:tc>
        <w:tc>
          <w:tcPr>
            <w:tcW w:w="0" w:type="auto"/>
          </w:tcPr>
          <w:p w:rsidR="00ED72DF" w:rsidRPr="00007521" w:rsidRDefault="00ED72DF" w:rsidP="000453B2">
            <w:r w:rsidRPr="00007521">
              <w:t>2</w:t>
            </w: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0" w:type="auto"/>
            <w:vAlign w:val="center"/>
          </w:tcPr>
          <w:p w:rsidR="00ED72DF" w:rsidRPr="000759C7" w:rsidRDefault="00ED72DF" w:rsidP="000453B2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обновляемых средств </w:t>
            </w: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криптографической защиты информации и усиленной электронной подписи;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  <w:rPr>
                <w:noProof/>
              </w:rPr>
            </w:pP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7D3D5D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2E575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2E575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2E575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2E575D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2E575D">
              <w:t>2</w:t>
            </w: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w="0" w:type="auto"/>
            <w:vAlign w:val="center"/>
          </w:tcPr>
          <w:p w:rsidR="00ED72DF" w:rsidRPr="009A3725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автоматизированных рабочих мест;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  <w:rPr>
                <w:noProof/>
              </w:rPr>
            </w:pP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7D3D5D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807B5F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807B5F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807B5F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807B5F">
              <w:t>2</w:t>
            </w:r>
          </w:p>
        </w:tc>
        <w:tc>
          <w:tcPr>
            <w:tcW w:w="0" w:type="auto"/>
          </w:tcPr>
          <w:p w:rsidR="00ED72DF" w:rsidRDefault="00ED72DF" w:rsidP="000453B2">
            <w:r w:rsidRPr="00807B5F">
              <w:t>2</w:t>
            </w: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1.6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многопользовательских лицензий сроком использования 1 год;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  <w:highlight w:val="cyan"/>
              </w:rPr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  <w:rPr>
                <w:noProof/>
              </w:rPr>
            </w:pP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Default="00ED72DF" w:rsidP="000453B2">
            <w:r w:rsidRPr="007D3D5D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2DF" w:rsidRPr="006A53A9" w:rsidTr="00E80AF5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1.7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компьютерной техники и телекоммуникационного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требующего замены по причине морального и физического устаревания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0.75pt;margin-top:10.55pt;width:0;height:18.7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ED72DF" w:rsidRDefault="00ED72DF" w:rsidP="000453B2">
            <w:r w:rsidRPr="007D3D5D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D72DF" w:rsidRDefault="00ED72DF" w:rsidP="000453B2">
            <w:r>
              <w:t>60</w:t>
            </w:r>
          </w:p>
        </w:tc>
        <w:tc>
          <w:tcPr>
            <w:tcW w:w="0" w:type="auto"/>
          </w:tcPr>
          <w:p w:rsidR="00ED72DF" w:rsidRDefault="00ED72DF" w:rsidP="000453B2">
            <w:r>
              <w:t>50</w:t>
            </w:r>
          </w:p>
        </w:tc>
        <w:tc>
          <w:tcPr>
            <w:tcW w:w="0" w:type="auto"/>
          </w:tcPr>
          <w:p w:rsidR="00ED72DF" w:rsidRDefault="00ED72DF" w:rsidP="000453B2">
            <w:r>
              <w:t>50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  <w:bCs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  <w:bCs/>
        </w:rPr>
      </w:pPr>
      <w:r w:rsidRPr="006A53A9">
        <w:rPr>
          <w:rFonts w:ascii="PT Astra Serif" w:hAnsi="PT Astra Serif"/>
          <w:bCs/>
        </w:rPr>
        <w:t>3. План достижения значений показателей комплекса мероприятий в 2025 году</w:t>
      </w: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"/>
        <w:gridCol w:w="3655"/>
        <w:gridCol w:w="1334"/>
        <w:gridCol w:w="1525"/>
        <w:gridCol w:w="488"/>
        <w:gridCol w:w="493"/>
        <w:gridCol w:w="565"/>
        <w:gridCol w:w="482"/>
        <w:gridCol w:w="452"/>
        <w:gridCol w:w="617"/>
        <w:gridCol w:w="614"/>
        <w:gridCol w:w="449"/>
        <w:gridCol w:w="560"/>
        <w:gridCol w:w="467"/>
        <w:gridCol w:w="599"/>
        <w:gridCol w:w="457"/>
        <w:gridCol w:w="1444"/>
      </w:tblGrid>
      <w:tr w:rsidR="00ED72DF" w:rsidRPr="006A53A9" w:rsidTr="006A53A9">
        <w:trPr>
          <w:cantSplit/>
        </w:trPr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12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Плановые значения показателя по месяцам</w:t>
            </w:r>
          </w:p>
        </w:tc>
        <w:tc>
          <w:tcPr>
            <w:tcW w:w="0" w:type="auto"/>
            <w:vMerge w:val="restart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По состоянию на последнее число года</w:t>
            </w:r>
          </w:p>
        </w:tc>
      </w:tr>
      <w:tr w:rsidR="00ED72DF" w:rsidRPr="006A53A9" w:rsidTr="006A53A9">
        <w:trPr>
          <w:cantSplit/>
        </w:trPr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янв.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фев.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март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апр.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май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июнь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июль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авг.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сент.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окт.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нояб.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дек.</w:t>
            </w:r>
          </w:p>
        </w:tc>
        <w:tc>
          <w:tcPr>
            <w:tcW w:w="0" w:type="auto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</w:tr>
      <w:tr w:rsidR="00ED72DF" w:rsidRPr="006A53A9" w:rsidTr="006A53A9">
        <w:trPr>
          <w:cantSplit/>
        </w:trPr>
        <w:tc>
          <w:tcPr>
            <w:tcW w:w="0" w:type="auto"/>
            <w:gridSpan w:val="17"/>
          </w:tcPr>
          <w:p w:rsidR="00ED72DF" w:rsidRPr="006A53A9" w:rsidRDefault="00ED72DF" w:rsidP="006A53A9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прикладных программ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2.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интернет-канала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3.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телефонной связи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jc w:val="center"/>
            </w:pPr>
            <w:r w:rsidRPr="006A53A9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0" w:type="auto"/>
            <w:vAlign w:val="center"/>
          </w:tcPr>
          <w:p w:rsidR="00ED72DF" w:rsidRPr="000759C7" w:rsidRDefault="00ED72DF" w:rsidP="000453B2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обновляемых средств </w:t>
            </w: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криптографической защиты информации и усиленной электронной подписи;</w:t>
            </w:r>
          </w:p>
        </w:tc>
        <w:tc>
          <w:tcPr>
            <w:tcW w:w="0" w:type="auto"/>
          </w:tcPr>
          <w:p w:rsidR="00ED72DF" w:rsidRDefault="00ED72DF" w:rsidP="00CF4F6D">
            <w:pPr>
              <w:jc w:val="center"/>
            </w:pPr>
            <w:r w:rsidRPr="00C97FB0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0453B2">
            <w:r w:rsidRPr="00ED61B3">
              <w:t>х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0" w:type="auto"/>
            <w:vAlign w:val="center"/>
          </w:tcPr>
          <w:p w:rsidR="00ED72DF" w:rsidRPr="009A3725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автоматизированных рабочих мест;</w:t>
            </w:r>
          </w:p>
        </w:tc>
        <w:tc>
          <w:tcPr>
            <w:tcW w:w="0" w:type="auto"/>
          </w:tcPr>
          <w:p w:rsidR="00ED72DF" w:rsidRDefault="00ED72DF" w:rsidP="00CF4F6D">
            <w:pPr>
              <w:jc w:val="center"/>
            </w:pPr>
            <w:r w:rsidRPr="00C97FB0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0453B2">
            <w:r w:rsidRPr="00ED61B3">
              <w:t>х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многопользовательских лицензий сроком использования 1 год;</w:t>
            </w:r>
          </w:p>
        </w:tc>
        <w:tc>
          <w:tcPr>
            <w:tcW w:w="0" w:type="auto"/>
          </w:tcPr>
          <w:p w:rsidR="00ED72DF" w:rsidRDefault="00ED72DF" w:rsidP="00CF4F6D">
            <w:pPr>
              <w:jc w:val="center"/>
            </w:pPr>
            <w:r w:rsidRPr="00C97FB0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0453B2">
            <w:r w:rsidRPr="00ED61B3">
              <w:t>х</w:t>
            </w:r>
          </w:p>
        </w:tc>
        <w:tc>
          <w:tcPr>
            <w:tcW w:w="0" w:type="auto"/>
          </w:tcPr>
          <w:p w:rsidR="00ED72DF" w:rsidRPr="00007521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2DF" w:rsidRPr="006A53A9" w:rsidTr="0076033E"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0" w:type="auto"/>
            <w:vAlign w:val="center"/>
          </w:tcPr>
          <w:p w:rsidR="00ED72DF" w:rsidRPr="00305148" w:rsidRDefault="00ED72DF" w:rsidP="000453B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компьютерной техники и телекоммуникационного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требующего замены по причине морального и физического устаревания</w:t>
            </w:r>
          </w:p>
        </w:tc>
        <w:tc>
          <w:tcPr>
            <w:tcW w:w="0" w:type="auto"/>
          </w:tcPr>
          <w:p w:rsidR="00ED72DF" w:rsidRDefault="00ED72DF" w:rsidP="00CF4F6D">
            <w:pPr>
              <w:jc w:val="center"/>
            </w:pPr>
            <w:r w:rsidRPr="00C97FB0">
              <w:rPr>
                <w:rFonts w:ascii="PT Astra Serif" w:hAnsi="PT Astra Serif"/>
              </w:rPr>
              <w:t>МП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Pr="006A53A9" w:rsidRDefault="00ED72DF" w:rsidP="000453B2">
            <w:pPr>
              <w:widowControl w:val="0"/>
              <w:suppressAutoHyphens/>
              <w:jc w:val="center"/>
            </w:pPr>
            <w:r w:rsidRPr="006A53A9">
              <w:t>х</w:t>
            </w:r>
          </w:p>
        </w:tc>
        <w:tc>
          <w:tcPr>
            <w:tcW w:w="0" w:type="auto"/>
          </w:tcPr>
          <w:p w:rsidR="00ED72DF" w:rsidRDefault="00ED72DF" w:rsidP="000453B2">
            <w:r w:rsidRPr="00ED61B3">
              <w:t>х</w:t>
            </w:r>
          </w:p>
        </w:tc>
        <w:tc>
          <w:tcPr>
            <w:tcW w:w="0" w:type="auto"/>
          </w:tcPr>
          <w:p w:rsidR="00ED72DF" w:rsidRPr="00457290" w:rsidRDefault="00ED72DF" w:rsidP="0004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D72DF" w:rsidRPr="006A53A9" w:rsidRDefault="00ED72DF" w:rsidP="006A53A9">
      <w:pPr>
        <w:suppressAutoHyphens/>
        <w:jc w:val="both"/>
        <w:rPr>
          <w:rFonts w:ascii="PT Astra Serif" w:hAnsi="PT Astra Serif" w:cs="Arial"/>
          <w:b/>
          <w:bCs/>
        </w:rPr>
      </w:pPr>
    </w:p>
    <w:p w:rsidR="00ED72DF" w:rsidRPr="006A53A9" w:rsidRDefault="00ED72DF" w:rsidP="006A53A9">
      <w:pPr>
        <w:suppressAutoHyphens/>
        <w:jc w:val="both"/>
        <w:rPr>
          <w:bCs/>
        </w:rPr>
      </w:pPr>
      <w:r w:rsidRPr="006A53A9">
        <w:rPr>
          <w:rFonts w:ascii="PT Astra Serif" w:hAnsi="PT Astra Serif" w:cs="Arial"/>
          <w:bCs/>
        </w:rPr>
        <w:t>4. Перечень мероприятий (результатов) комплекса мероприятий</w:t>
      </w:r>
    </w:p>
    <w:p w:rsidR="00ED72DF" w:rsidRPr="006A53A9" w:rsidRDefault="00ED72DF" w:rsidP="006A53A9">
      <w:pPr>
        <w:suppressAutoHyphens/>
        <w:jc w:val="both"/>
        <w:rPr>
          <w:rFonts w:ascii="Arial" w:hAnsi="Arial" w:cs="Arial"/>
          <w:b/>
          <w:bCs/>
        </w:rPr>
      </w:pPr>
    </w:p>
    <w:tbl>
      <w:tblPr>
        <w:tblW w:w="1567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0"/>
        <w:gridCol w:w="3930"/>
        <w:gridCol w:w="2088"/>
        <w:gridCol w:w="1287"/>
        <w:gridCol w:w="1830"/>
        <w:gridCol w:w="1125"/>
        <w:gridCol w:w="855"/>
        <w:gridCol w:w="705"/>
        <w:gridCol w:w="705"/>
        <w:gridCol w:w="15"/>
        <w:gridCol w:w="600"/>
        <w:gridCol w:w="90"/>
        <w:gridCol w:w="510"/>
        <w:gridCol w:w="600"/>
        <w:gridCol w:w="675"/>
      </w:tblGrid>
      <w:tr w:rsidR="00ED72DF" w:rsidRPr="006A53A9" w:rsidTr="00C533EC">
        <w:trPr>
          <w:cantSplit/>
        </w:trPr>
        <w:tc>
          <w:tcPr>
            <w:tcW w:w="660" w:type="dxa"/>
            <w:vMerge w:val="restart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№№п/п</w:t>
            </w:r>
          </w:p>
        </w:tc>
        <w:tc>
          <w:tcPr>
            <w:tcW w:w="3930" w:type="dxa"/>
            <w:vMerge w:val="restart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Наименование мероприятия (результата)/задачи</w:t>
            </w:r>
          </w:p>
        </w:tc>
        <w:tc>
          <w:tcPr>
            <w:tcW w:w="2088" w:type="dxa"/>
            <w:vMerge w:val="restart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Тип мероприятия (результата)</w:t>
            </w:r>
          </w:p>
        </w:tc>
        <w:tc>
          <w:tcPr>
            <w:tcW w:w="1287" w:type="dxa"/>
            <w:vMerge w:val="restart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Код целевой статьи расходов</w:t>
            </w:r>
          </w:p>
        </w:tc>
        <w:tc>
          <w:tcPr>
            <w:tcW w:w="1830" w:type="dxa"/>
            <w:vMerge w:val="restart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Единица измерения значения мероприятия (результата)</w:t>
            </w:r>
          </w:p>
        </w:tc>
        <w:tc>
          <w:tcPr>
            <w:tcW w:w="1980" w:type="dxa"/>
            <w:gridSpan w:val="2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 xml:space="preserve">Базовое значение мероприятия (результата) </w:t>
            </w:r>
          </w:p>
        </w:tc>
        <w:tc>
          <w:tcPr>
            <w:tcW w:w="3900" w:type="dxa"/>
            <w:gridSpan w:val="8"/>
            <w:vAlign w:val="center"/>
          </w:tcPr>
          <w:p w:rsidR="00ED72DF" w:rsidRPr="006A53A9" w:rsidRDefault="00ED72DF" w:rsidP="006A53A9">
            <w:pPr>
              <w:suppressAutoHyphens/>
              <w:rPr>
                <w:b/>
              </w:rPr>
            </w:pPr>
            <w:r w:rsidRPr="006A53A9">
              <w:rPr>
                <w:b/>
              </w:rPr>
              <w:t>Значение показателя по годам</w:t>
            </w:r>
          </w:p>
        </w:tc>
      </w:tr>
      <w:tr w:rsidR="00ED72DF" w:rsidRPr="006A53A9" w:rsidTr="00C533EC">
        <w:trPr>
          <w:cantSplit/>
        </w:trPr>
        <w:tc>
          <w:tcPr>
            <w:tcW w:w="660" w:type="dxa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3930" w:type="dxa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2088" w:type="dxa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1287" w:type="dxa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1830" w:type="dxa"/>
            <w:vMerge/>
            <w:vAlign w:val="center"/>
          </w:tcPr>
          <w:p w:rsidR="00ED72DF" w:rsidRPr="006A53A9" w:rsidRDefault="00ED72DF" w:rsidP="006A53A9">
            <w:pPr>
              <w:rPr>
                <w:b/>
              </w:rPr>
            </w:pPr>
          </w:p>
        </w:tc>
        <w:tc>
          <w:tcPr>
            <w:tcW w:w="1125" w:type="dxa"/>
            <w:vAlign w:val="center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  <w:r w:rsidRPr="006A53A9">
              <w:rPr>
                <w:b/>
              </w:rPr>
              <w:t>значение</w:t>
            </w:r>
          </w:p>
        </w:tc>
        <w:tc>
          <w:tcPr>
            <w:tcW w:w="855" w:type="dxa"/>
            <w:vAlign w:val="center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год</w:t>
            </w:r>
          </w:p>
        </w:tc>
        <w:tc>
          <w:tcPr>
            <w:tcW w:w="705" w:type="dxa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2025</w:t>
            </w:r>
          </w:p>
        </w:tc>
        <w:tc>
          <w:tcPr>
            <w:tcW w:w="705" w:type="dxa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2026</w:t>
            </w:r>
          </w:p>
        </w:tc>
        <w:tc>
          <w:tcPr>
            <w:tcW w:w="705" w:type="dxa"/>
            <w:gridSpan w:val="3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2027</w:t>
            </w:r>
          </w:p>
        </w:tc>
        <w:tc>
          <w:tcPr>
            <w:tcW w:w="510" w:type="dxa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2028</w:t>
            </w:r>
          </w:p>
        </w:tc>
        <w:tc>
          <w:tcPr>
            <w:tcW w:w="600" w:type="dxa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2029</w:t>
            </w:r>
          </w:p>
        </w:tc>
        <w:tc>
          <w:tcPr>
            <w:tcW w:w="675" w:type="dxa"/>
          </w:tcPr>
          <w:p w:rsidR="00ED72DF" w:rsidRPr="006A53A9" w:rsidRDefault="00ED72DF" w:rsidP="006A53A9">
            <w:pPr>
              <w:suppressAutoHyphens/>
              <w:snapToGrid w:val="0"/>
              <w:jc w:val="center"/>
              <w:rPr>
                <w:b/>
              </w:rPr>
            </w:pPr>
          </w:p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2030</w:t>
            </w:r>
          </w:p>
        </w:tc>
      </w:tr>
      <w:tr w:rsidR="00ED72DF" w:rsidRPr="006A53A9" w:rsidTr="00C533EC">
        <w:tc>
          <w:tcPr>
            <w:tcW w:w="660" w:type="dxa"/>
          </w:tcPr>
          <w:p w:rsidR="00ED72DF" w:rsidRPr="006A53A9" w:rsidRDefault="00ED72DF" w:rsidP="006A53A9">
            <w:pPr>
              <w:suppressAutoHyphens/>
              <w:jc w:val="center"/>
              <w:rPr>
                <w:b/>
              </w:rPr>
            </w:pPr>
            <w:r w:rsidRPr="006A53A9">
              <w:rPr>
                <w:b/>
              </w:rPr>
              <w:t>1.</w:t>
            </w:r>
          </w:p>
        </w:tc>
        <w:tc>
          <w:tcPr>
            <w:tcW w:w="15015" w:type="dxa"/>
            <w:gridSpan w:val="14"/>
          </w:tcPr>
          <w:p w:rsidR="00ED72DF" w:rsidRPr="006A53A9" w:rsidRDefault="00ED72DF" w:rsidP="006C7DD2">
            <w:pPr>
              <w:suppressAutoHyphens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Процессные м</w:t>
            </w:r>
            <w:r w:rsidRPr="006A53A9">
              <w:rPr>
                <w:rFonts w:ascii="PT Astra Serif" w:hAnsi="PT Astra Serif"/>
                <w:b/>
              </w:rPr>
              <w:t>ероприятия</w:t>
            </w:r>
          </w:p>
        </w:tc>
      </w:tr>
      <w:tr w:rsidR="00ED72DF" w:rsidRPr="006A53A9" w:rsidTr="00C533EC">
        <w:tc>
          <w:tcPr>
            <w:tcW w:w="660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1.1.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C3D">
              <w:rPr>
                <w:rFonts w:ascii="Times New Roman" w:hAnsi="Times New Roman" w:cs="Times New Roman"/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2088" w:type="dxa"/>
          </w:tcPr>
          <w:p w:rsidR="00ED72DF" w:rsidRPr="006A53A9" w:rsidRDefault="00ED72DF" w:rsidP="00CF4F6D">
            <w:pPr>
              <w:suppressAutoHyphens/>
              <w:jc w:val="center"/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</w:tcPr>
          <w:p w:rsidR="00ED72DF" w:rsidRPr="001A7C3D" w:rsidRDefault="00ED72DF" w:rsidP="00346F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135408">
              <w:rPr>
                <w:rFonts w:ascii="Times New Roman" w:hAnsi="Times New Roman" w:cs="Times New Roman"/>
                <w:b w:val="0"/>
                <w:szCs w:val="22"/>
              </w:rPr>
              <w:t>7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Pr="00135408">
              <w:rPr>
                <w:rFonts w:ascii="Times New Roman" w:hAnsi="Times New Roman" w:cs="Times New Roman"/>
                <w:b w:val="0"/>
                <w:szCs w:val="22"/>
              </w:rPr>
              <w:t xml:space="preserve"> 4 00 2008</w:t>
            </w:r>
          </w:p>
        </w:tc>
        <w:tc>
          <w:tcPr>
            <w:tcW w:w="1830" w:type="dxa"/>
          </w:tcPr>
          <w:p w:rsidR="00ED72DF" w:rsidRPr="006A53A9" w:rsidRDefault="00ED72DF" w:rsidP="00CF4F6D">
            <w:pPr>
              <w:suppressAutoHyphens/>
              <w:jc w:val="center"/>
            </w:pPr>
            <w:r>
              <w:t>%</w:t>
            </w:r>
          </w:p>
        </w:tc>
        <w:tc>
          <w:tcPr>
            <w:tcW w:w="112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100</w:t>
            </w:r>
          </w:p>
        </w:tc>
        <w:tc>
          <w:tcPr>
            <w:tcW w:w="85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2024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</w:tr>
      <w:tr w:rsidR="00ED72DF" w:rsidRPr="006A53A9" w:rsidTr="00C533EC">
        <w:tc>
          <w:tcPr>
            <w:tcW w:w="660" w:type="dxa"/>
          </w:tcPr>
          <w:p w:rsidR="00ED72DF" w:rsidRPr="006A53A9" w:rsidRDefault="00ED72DF" w:rsidP="00CF4F6D">
            <w:pPr>
              <w:suppressAutoHyphens/>
              <w:jc w:val="center"/>
            </w:pPr>
            <w:r>
              <w:t>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C3020E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2088" w:type="dxa"/>
          </w:tcPr>
          <w:p w:rsidR="00ED72DF" w:rsidRPr="006A53A9" w:rsidRDefault="00ED72DF" w:rsidP="00CF4F6D">
            <w:pPr>
              <w:suppressAutoHyphens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CF4F6D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1830" w:type="dxa"/>
          </w:tcPr>
          <w:p w:rsidR="00ED72DF" w:rsidRPr="006A53A9" w:rsidRDefault="00ED72DF" w:rsidP="00CF4F6D">
            <w:pPr>
              <w:suppressAutoHyphens/>
              <w:jc w:val="center"/>
            </w:pPr>
            <w:r>
              <w:t>%</w:t>
            </w:r>
          </w:p>
        </w:tc>
        <w:tc>
          <w:tcPr>
            <w:tcW w:w="112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100</w:t>
            </w:r>
          </w:p>
        </w:tc>
        <w:tc>
          <w:tcPr>
            <w:tcW w:w="85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2024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</w:tr>
      <w:tr w:rsidR="00ED72DF" w:rsidRPr="006A53A9" w:rsidTr="00C533EC">
        <w:tc>
          <w:tcPr>
            <w:tcW w:w="660" w:type="dxa"/>
          </w:tcPr>
          <w:p w:rsidR="00ED72DF" w:rsidRPr="006A53A9" w:rsidRDefault="00ED72DF" w:rsidP="00CF4F6D">
            <w:pPr>
              <w:suppressAutoHyphens/>
              <w:jc w:val="center"/>
            </w:pPr>
            <w:r>
              <w:t>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20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2088" w:type="dxa"/>
          </w:tcPr>
          <w:p w:rsidR="00ED72DF" w:rsidRPr="006A53A9" w:rsidRDefault="00ED72DF" w:rsidP="00CF4F6D">
            <w:pPr>
              <w:suppressAutoHyphens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CF4F6D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1830" w:type="dxa"/>
          </w:tcPr>
          <w:p w:rsidR="00ED72DF" w:rsidRPr="006A53A9" w:rsidRDefault="00ED72DF" w:rsidP="00CF4F6D">
            <w:pPr>
              <w:suppressAutoHyphens/>
              <w:jc w:val="center"/>
            </w:pPr>
            <w:r>
              <w:t>%</w:t>
            </w:r>
          </w:p>
        </w:tc>
        <w:tc>
          <w:tcPr>
            <w:tcW w:w="112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100</w:t>
            </w:r>
          </w:p>
        </w:tc>
        <w:tc>
          <w:tcPr>
            <w:tcW w:w="855" w:type="dxa"/>
          </w:tcPr>
          <w:p w:rsidR="00ED72DF" w:rsidRPr="006A53A9" w:rsidRDefault="00ED72DF" w:rsidP="00CF4F6D">
            <w:pPr>
              <w:suppressAutoHyphens/>
              <w:jc w:val="center"/>
            </w:pPr>
            <w:r w:rsidRPr="006A53A9">
              <w:t>2024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72DF" w:rsidRPr="006A53A9" w:rsidRDefault="00ED72DF" w:rsidP="00CF4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6A53A9">
              <w:t>100</w:t>
            </w:r>
          </w:p>
        </w:tc>
      </w:tr>
    </w:tbl>
    <w:p w:rsidR="00ED72DF" w:rsidRPr="006A53A9" w:rsidRDefault="00ED72DF" w:rsidP="006A53A9">
      <w:pPr>
        <w:suppressAutoHyphens/>
        <w:jc w:val="both"/>
        <w:rPr>
          <w:rFonts w:ascii="PT Astra Serif" w:hAnsi="PT Astra Serif"/>
        </w:rPr>
      </w:pPr>
    </w:p>
    <w:p w:rsidR="00ED72DF" w:rsidRPr="006A53A9" w:rsidRDefault="00ED72DF" w:rsidP="006A53A9">
      <w:pPr>
        <w:suppressAutoHyphens/>
        <w:jc w:val="both"/>
        <w:rPr>
          <w:bCs/>
        </w:rPr>
      </w:pPr>
      <w:r w:rsidRPr="006A53A9">
        <w:rPr>
          <w:bCs/>
        </w:rPr>
        <w:t>5.  Финансовое обеспечение реализации комплекса мероприятий</w:t>
      </w:r>
    </w:p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  <w:bCs/>
        </w:rPr>
      </w:pPr>
    </w:p>
    <w:tbl>
      <w:tblPr>
        <w:tblW w:w="16048" w:type="dxa"/>
        <w:tblInd w:w="-688" w:type="dxa"/>
        <w:tblLayout w:type="fixed"/>
        <w:tblLook w:val="0000"/>
      </w:tblPr>
      <w:tblGrid>
        <w:gridCol w:w="603"/>
        <w:gridCol w:w="2233"/>
        <w:gridCol w:w="1646"/>
        <w:gridCol w:w="2977"/>
        <w:gridCol w:w="1418"/>
        <w:gridCol w:w="993"/>
        <w:gridCol w:w="935"/>
        <w:gridCol w:w="1212"/>
        <w:gridCol w:w="971"/>
        <w:gridCol w:w="992"/>
        <w:gridCol w:w="1034"/>
        <w:gridCol w:w="1034"/>
      </w:tblGrid>
      <w:tr w:rsidR="00ED72DF" w:rsidTr="00B66684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Ответственные исполнители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7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Объём финансового обеспечения реализации мероприятий по годам, тыс. руб.</w:t>
            </w:r>
          </w:p>
        </w:tc>
      </w:tr>
      <w:tr w:rsidR="00ED72DF" w:rsidTr="00B66684">
        <w:trPr>
          <w:cantSplit/>
          <w:trHeight w:val="8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501930" w:rsidRDefault="00ED72DF" w:rsidP="00B666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501930" w:rsidRDefault="00ED72DF" w:rsidP="00B666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2025</w:t>
            </w:r>
          </w:p>
          <w:p w:rsidR="00ED72DF" w:rsidRPr="00501930" w:rsidRDefault="00ED72DF" w:rsidP="00B66684">
            <w:pPr>
              <w:pStyle w:val="ConsPlusTitle"/>
              <w:jc w:val="center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2026</w:t>
            </w:r>
          </w:p>
          <w:p w:rsidR="00ED72DF" w:rsidRPr="00501930" w:rsidRDefault="00ED72DF" w:rsidP="00B66684">
            <w:pPr>
              <w:pStyle w:val="ConsPlusTitle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2027</w:t>
            </w:r>
          </w:p>
          <w:p w:rsidR="00ED72DF" w:rsidRPr="00501930" w:rsidRDefault="00ED72DF" w:rsidP="00B66684">
            <w:pPr>
              <w:pStyle w:val="ConsPlusTitle"/>
              <w:rPr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2028</w:t>
            </w:r>
          </w:p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2029</w:t>
            </w:r>
          </w:p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501930">
              <w:rPr>
                <w:rFonts w:ascii="Times New Roman" w:hAnsi="Times New Roman" w:cs="Times New Roman"/>
                <w:sz w:val="20"/>
              </w:rPr>
              <w:t>2030 год</w:t>
            </w:r>
          </w:p>
        </w:tc>
      </w:tr>
      <w:tr w:rsidR="00ED72DF" w:rsidTr="00B66684">
        <w:trPr>
          <w:cantSplit/>
          <w:trHeight w:val="3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snapToGrid w:val="0"/>
              <w:jc w:val="center"/>
              <w:rPr>
                <w:b w:val="0"/>
              </w:rPr>
            </w:pPr>
            <w:r w:rsidRPr="001A4336">
              <w:rPr>
                <w:b w:val="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ED72DF" w:rsidTr="00B66684">
        <w:trPr>
          <w:cantSplit/>
          <w:trHeight w:val="56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азвитие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ационного общества, использован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ие информационных и коммуникационных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муниципальном образовании «Среднесантимирское </w:t>
            </w:r>
            <w:r w:rsidRPr="0050193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»Новомалыклинского района Ульяновской области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1930">
              <w:rPr>
                <w:rFonts w:ascii="Times New Roman" w:hAnsi="Times New Roman" w:cs="Times New Roman"/>
                <w:b/>
              </w:rPr>
              <w:t>Всего,</w:t>
            </w:r>
          </w:p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3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72DF" w:rsidRPr="001A7C3D" w:rsidRDefault="00ED72DF" w:rsidP="00B66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9D347D" w:rsidRDefault="00ED72DF" w:rsidP="00B66684">
            <w:pPr>
              <w:pStyle w:val="ConsPlusTitle"/>
              <w:jc w:val="center"/>
            </w:pPr>
            <w:r>
              <w:t>720,0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4A110A" w:rsidRDefault="00ED72DF" w:rsidP="00B66684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4A110A" w:rsidRDefault="00ED72DF" w:rsidP="00B66684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4A110A" w:rsidRDefault="00ED72DF" w:rsidP="00B66684">
            <w:pPr>
              <w:pStyle w:val="ConsPlusTitle"/>
              <w:jc w:val="center"/>
            </w:pPr>
            <w:r w:rsidRPr="004A110A"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B66684">
            <w:pPr>
              <w:pStyle w:val="ConsPlusTitle"/>
              <w:jc w:val="center"/>
            </w:pPr>
            <w:r w:rsidRPr="00C31D2B"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B66684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b/>
                <w:sz w:val="22"/>
                <w:szCs w:val="22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B66684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b/>
                <w:sz w:val="22"/>
                <w:szCs w:val="22"/>
              </w:rPr>
              <w:t>120,0</w:t>
            </w:r>
          </w:p>
        </w:tc>
      </w:tr>
      <w:tr w:rsidR="00ED72DF" w:rsidTr="00B66684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бюджета МО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Среднесантимирское</w:t>
            </w: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(далее – местный бюджет 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9D347D" w:rsidRDefault="00ED72DF" w:rsidP="00B66684">
            <w:pPr>
              <w:pStyle w:val="ConsPlusTitle"/>
              <w:jc w:val="center"/>
            </w:pPr>
            <w:r>
              <w:t>720,0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B66684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sz w:val="22"/>
                <w:szCs w:val="22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2DF" w:rsidRPr="00C31D2B" w:rsidRDefault="00ED72DF" w:rsidP="00B66684">
            <w:pPr>
              <w:rPr>
                <w:rFonts w:ascii="Calibri" w:hAnsi="Calibri"/>
                <w:sz w:val="22"/>
                <w:szCs w:val="22"/>
              </w:rPr>
            </w:pPr>
            <w:r w:rsidRPr="00C31D2B">
              <w:rPr>
                <w:rFonts w:ascii="Calibri" w:hAnsi="Calibri"/>
                <w:sz w:val="22"/>
                <w:szCs w:val="22"/>
              </w:rPr>
              <w:t>120,0</w:t>
            </w:r>
          </w:p>
        </w:tc>
      </w:tr>
      <w:tr w:rsidR="00ED72DF" w:rsidTr="00B66684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9D347D" w:rsidRDefault="00ED72DF" w:rsidP="00B66684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B66684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9D347D" w:rsidRDefault="00ED72DF" w:rsidP="00B66684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B66684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457290" w:rsidRDefault="00ED72DF" w:rsidP="00B66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2DF" w:rsidRPr="00501930" w:rsidRDefault="00ED72DF" w:rsidP="00B66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30">
              <w:rPr>
                <w:rFonts w:ascii="Times New Roman" w:hAnsi="Times New Roman" w:cs="Times New Roman"/>
                <w:sz w:val="18"/>
                <w:szCs w:val="18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9D347D" w:rsidRDefault="00ED72DF" w:rsidP="00B66684">
            <w:pPr>
              <w:pStyle w:val="ConsPlusTitle"/>
              <w:jc w:val="center"/>
            </w:pPr>
            <w:r w:rsidRPr="009D347D"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b w:val="0"/>
              </w:rPr>
            </w:pPr>
          </w:p>
        </w:tc>
      </w:tr>
      <w:tr w:rsidR="00ED72DF" w:rsidTr="00B66684">
        <w:trPr>
          <w:cantSplit/>
          <w:trHeight w:val="5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B666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C3D">
              <w:rPr>
                <w:rFonts w:ascii="Times New Roman" w:hAnsi="Times New Roman" w:cs="Times New Roman"/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>Бюджет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>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1A7C3D" w:rsidRDefault="00ED72DF" w:rsidP="00B66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74</w:t>
            </w:r>
            <w:r w:rsidRPr="00135408">
              <w:rPr>
                <w:rFonts w:ascii="Times New Roman" w:hAnsi="Times New Roman" w:cs="Times New Roman"/>
                <w:b w:val="0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B66684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B66684">
            <w:r w:rsidRPr="00C3020E">
              <w:t>35,0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35,0</w:t>
            </w:r>
          </w:p>
        </w:tc>
      </w:tr>
      <w:tr w:rsidR="00ED72DF" w:rsidTr="00B66684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A4336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C3020E" w:rsidRDefault="00ED72DF" w:rsidP="00B666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местного </w:t>
            </w: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B66684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9D3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B66684">
            <w:r w:rsidRPr="00C3020E">
              <w:t>25,0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25,0</w:t>
            </w:r>
          </w:p>
        </w:tc>
      </w:tr>
      <w:tr w:rsidR="00ED72DF" w:rsidTr="00B66684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B666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20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Среднесантимирское</w:t>
            </w:r>
            <w:r w:rsidRPr="00A57C8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A57C82" w:rsidRDefault="00ED72DF" w:rsidP="00B66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местного </w:t>
            </w:r>
            <w:r w:rsidRPr="00A57C82">
              <w:rPr>
                <w:rFonts w:ascii="Times New Roman" w:hAnsi="Times New Roman" w:cs="Times New Roman"/>
                <w:b w:val="0"/>
                <w:lang w:eastAsia="ru-RU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135408" w:rsidRDefault="00ED72DF" w:rsidP="00B66684">
            <w:r>
              <w:rPr>
                <w:sz w:val="22"/>
                <w:szCs w:val="22"/>
              </w:rPr>
              <w:t>74</w:t>
            </w:r>
            <w:r w:rsidRPr="00135408">
              <w:rPr>
                <w:sz w:val="22"/>
                <w:szCs w:val="22"/>
              </w:rPr>
              <w:t xml:space="preserve"> 4 00 2008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9D347D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266BB9" w:rsidRDefault="00ED72DF" w:rsidP="00B666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DF" w:rsidRPr="00C3020E" w:rsidRDefault="00ED72DF" w:rsidP="00B66684">
            <w:r w:rsidRPr="00C3020E">
              <w:t>60,0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60,0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60,0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F" w:rsidRPr="00C3020E" w:rsidRDefault="00ED72DF" w:rsidP="00B66684">
            <w:r w:rsidRPr="00C3020E">
              <w:t>60,0</w:t>
            </w:r>
          </w:p>
        </w:tc>
      </w:tr>
    </w:tbl>
    <w:p w:rsidR="00ED72DF" w:rsidRPr="006A53A9" w:rsidRDefault="00ED72DF" w:rsidP="006A53A9">
      <w:pPr>
        <w:widowControl w:val="0"/>
        <w:suppressAutoHyphens/>
        <w:jc w:val="both"/>
        <w:rPr>
          <w:rFonts w:ascii="PT Astra Serif" w:hAnsi="PT Astra Serif"/>
          <w:bCs/>
        </w:rPr>
      </w:pPr>
    </w:p>
    <w:p w:rsidR="00ED72DF" w:rsidRPr="006A53A9" w:rsidRDefault="00ED72DF" w:rsidP="006A53A9">
      <w:pPr>
        <w:widowControl w:val="0"/>
        <w:suppressAutoHyphens/>
        <w:jc w:val="both"/>
        <w:rPr>
          <w:bCs/>
        </w:rPr>
      </w:pPr>
      <w:r w:rsidRPr="006A53A9">
        <w:rPr>
          <w:rFonts w:ascii="PT Astra Serif" w:hAnsi="PT Astra Serif"/>
          <w:bCs/>
        </w:rPr>
        <w:t>6. План реализации комплекс мероприятий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4"/>
        <w:gridCol w:w="5486"/>
        <w:gridCol w:w="1915"/>
        <w:gridCol w:w="2910"/>
        <w:gridCol w:w="1373"/>
        <w:gridCol w:w="2492"/>
      </w:tblGrid>
      <w:tr w:rsidR="00ED72DF" w:rsidRPr="006A53A9" w:rsidTr="006A53A9"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>Задача, мероприятие (результат)/контрольная точка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Дата наступления контрольной точки 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Ответственный исполнитель 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Документ </w:t>
            </w:r>
          </w:p>
        </w:tc>
        <w:tc>
          <w:tcPr>
            <w:tcW w:w="0" w:type="auto"/>
            <w:vAlign w:val="center"/>
          </w:tcPr>
          <w:p w:rsidR="00ED72DF" w:rsidRPr="006A53A9" w:rsidRDefault="00ED72DF" w:rsidP="006A53A9">
            <w:pPr>
              <w:widowControl w:val="0"/>
              <w:suppressAutoHyphens/>
              <w:jc w:val="center"/>
              <w:rPr>
                <w:b/>
              </w:rPr>
            </w:pPr>
            <w:r w:rsidRPr="006A53A9">
              <w:rPr>
                <w:rFonts w:ascii="PT Astra Serif" w:hAnsi="PT Astra Serif"/>
                <w:b/>
              </w:rPr>
              <w:t xml:space="preserve">Информационная система (источник данных) </w:t>
            </w:r>
          </w:p>
        </w:tc>
      </w:tr>
      <w:tr w:rsidR="00ED72DF" w:rsidRPr="006A53A9" w:rsidTr="004311E3"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</w:pPr>
            <w:r>
              <w:rPr>
                <w:rFonts w:ascii="PT Astra Serif" w:hAnsi="PT Astra Serif"/>
              </w:rPr>
              <w:t>1</w:t>
            </w:r>
            <w:r w:rsidRPr="006A53A9">
              <w:rPr>
                <w:rFonts w:ascii="PT Astra Serif" w:hAnsi="PT Astra Serif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F4F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C3D">
              <w:rPr>
                <w:rFonts w:ascii="Times New Roman" w:hAnsi="Times New Roman" w:cs="Times New Roman"/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highlight w:val="cyan"/>
              </w:rPr>
            </w:pPr>
            <w:r w:rsidRPr="00CF4F6D">
              <w:t>ежегодно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  <w:highlight w:val="cyan"/>
              </w:rPr>
            </w:pPr>
            <w:r w:rsidRPr="006A53A9">
              <w:rPr>
                <w:sz w:val="20"/>
                <w:szCs w:val="20"/>
              </w:rPr>
              <w:t>Администрация муниципального образования «Среднесантимирское сельское пос</w:t>
            </w:r>
            <w:r>
              <w:rPr>
                <w:sz w:val="20"/>
                <w:szCs w:val="20"/>
              </w:rPr>
              <w:t>е</w:t>
            </w:r>
            <w:r w:rsidRPr="006A53A9">
              <w:rPr>
                <w:sz w:val="20"/>
                <w:szCs w:val="20"/>
              </w:rPr>
              <w:t>ление»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A53A9">
              <w:rPr>
                <w:rFonts w:ascii="PT Astra Serif" w:hAnsi="PT Astra Serif"/>
                <w:sz w:val="20"/>
                <w:szCs w:val="20"/>
              </w:rPr>
              <w:t>Договор, платежные поручения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х</w:t>
            </w:r>
          </w:p>
        </w:tc>
      </w:tr>
      <w:tr w:rsidR="00ED72DF" w:rsidRPr="006A53A9" w:rsidTr="004311E3"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C3020E" w:rsidRDefault="00ED72DF" w:rsidP="00CF4F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highlight w:val="cyan"/>
              </w:rPr>
            </w:pPr>
            <w:r w:rsidRPr="00CF4F6D">
              <w:t>ежемесячно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A53A9">
              <w:rPr>
                <w:sz w:val="20"/>
                <w:szCs w:val="20"/>
              </w:rPr>
              <w:t>Администрация муниципального образования «Среднесантимирское сельское пос</w:t>
            </w:r>
            <w:r>
              <w:rPr>
                <w:sz w:val="20"/>
                <w:szCs w:val="20"/>
              </w:rPr>
              <w:t>е</w:t>
            </w:r>
            <w:r w:rsidRPr="006A53A9">
              <w:rPr>
                <w:sz w:val="20"/>
                <w:szCs w:val="20"/>
              </w:rPr>
              <w:t>ление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A53A9">
              <w:rPr>
                <w:rFonts w:ascii="PT Astra Serif" w:hAnsi="PT Astra Serif"/>
                <w:sz w:val="20"/>
                <w:szCs w:val="20"/>
              </w:rPr>
              <w:t>Договор, платежные поручения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х</w:t>
            </w:r>
          </w:p>
        </w:tc>
      </w:tr>
      <w:tr w:rsidR="00ED72DF" w:rsidRPr="006A53A9" w:rsidTr="004311E3"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CF4F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20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highlight w:val="cyan"/>
              </w:rPr>
            </w:pPr>
            <w:r w:rsidRPr="00CF4F6D">
              <w:t>ежемесячно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A53A9">
              <w:rPr>
                <w:sz w:val="20"/>
                <w:szCs w:val="20"/>
              </w:rPr>
              <w:t>Администрация муниципального образования «Среднесантимирское сельское пос</w:t>
            </w:r>
            <w:r>
              <w:rPr>
                <w:sz w:val="20"/>
                <w:szCs w:val="20"/>
              </w:rPr>
              <w:t>е</w:t>
            </w:r>
            <w:r w:rsidRPr="006A53A9">
              <w:rPr>
                <w:sz w:val="20"/>
                <w:szCs w:val="20"/>
              </w:rPr>
              <w:t>ление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A53A9">
              <w:rPr>
                <w:rFonts w:ascii="PT Astra Serif" w:hAnsi="PT Astra Serif"/>
                <w:sz w:val="20"/>
                <w:szCs w:val="20"/>
              </w:rPr>
              <w:t>Договор, платежные поручения</w:t>
            </w:r>
          </w:p>
        </w:tc>
        <w:tc>
          <w:tcPr>
            <w:tcW w:w="0" w:type="auto"/>
          </w:tcPr>
          <w:p w:rsidR="00ED72DF" w:rsidRPr="006A53A9" w:rsidRDefault="00ED72DF" w:rsidP="00CF4F6D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х</w:t>
            </w:r>
          </w:p>
        </w:tc>
      </w:tr>
    </w:tbl>
    <w:p w:rsidR="00ED72DF" w:rsidRPr="006A53A9" w:rsidRDefault="00ED72DF" w:rsidP="006A53A9">
      <w:pPr>
        <w:rPr>
          <w:rFonts w:ascii="PT Astra Serif" w:hAnsi="PT Astra Serif"/>
        </w:rPr>
      </w:pPr>
    </w:p>
    <w:p w:rsidR="00ED72DF" w:rsidRPr="006A53A9" w:rsidRDefault="00ED72DF" w:rsidP="006A53A9">
      <w:r w:rsidRPr="006A53A9">
        <w:rPr>
          <w:rFonts w:ascii="PT Astra Serif" w:hAnsi="PT Astra Serif"/>
        </w:rPr>
        <w:t>7. Методика расчёта значений показателей комплекса мероприятий</w:t>
      </w:r>
    </w:p>
    <w:tbl>
      <w:tblPr>
        <w:tblW w:w="1576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"/>
        <w:gridCol w:w="3600"/>
        <w:gridCol w:w="1620"/>
        <w:gridCol w:w="1410"/>
        <w:gridCol w:w="3540"/>
        <w:gridCol w:w="2675"/>
        <w:gridCol w:w="2425"/>
      </w:tblGrid>
      <w:tr w:rsidR="00ED72DF" w:rsidRPr="006A53A9" w:rsidTr="008A51B8">
        <w:tc>
          <w:tcPr>
            <w:tcW w:w="495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№ п/п</w:t>
            </w:r>
          </w:p>
        </w:tc>
        <w:tc>
          <w:tcPr>
            <w:tcW w:w="3600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Признак возрастания (убывания, динамики) значения показателя</w:t>
            </w:r>
          </w:p>
        </w:tc>
        <w:tc>
          <w:tcPr>
            <w:tcW w:w="1410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 xml:space="preserve">Единица измерения значения показателя (по </w:t>
            </w:r>
            <w:hyperlink r:id="rId9" w:history="1">
              <w:r w:rsidRPr="006A53A9">
                <w:rPr>
                  <w:b/>
                  <w:color w:val="0000FF"/>
                  <w:u w:val="single"/>
                </w:rPr>
                <w:t>ОКЕИ</w:t>
              </w:r>
            </w:hyperlink>
            <w:r w:rsidRPr="006A53A9">
              <w:rPr>
                <w:b/>
              </w:rPr>
              <w:t>)</w:t>
            </w:r>
          </w:p>
        </w:tc>
        <w:tc>
          <w:tcPr>
            <w:tcW w:w="3540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Формула расчёта значения показателя</w:t>
            </w:r>
          </w:p>
        </w:tc>
        <w:tc>
          <w:tcPr>
            <w:tcW w:w="2675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Источник исходных данных</w:t>
            </w:r>
          </w:p>
        </w:tc>
        <w:tc>
          <w:tcPr>
            <w:tcW w:w="2425" w:type="dxa"/>
            <w:vAlign w:val="center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Ответственный за расчёт значения показателя</w:t>
            </w:r>
          </w:p>
        </w:tc>
      </w:tr>
      <w:tr w:rsidR="00ED72DF" w:rsidRPr="006A53A9" w:rsidTr="008A51B8">
        <w:tc>
          <w:tcPr>
            <w:tcW w:w="495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1</w:t>
            </w:r>
          </w:p>
        </w:tc>
        <w:tc>
          <w:tcPr>
            <w:tcW w:w="3600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2</w:t>
            </w:r>
          </w:p>
        </w:tc>
        <w:tc>
          <w:tcPr>
            <w:tcW w:w="1620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4</w:t>
            </w:r>
          </w:p>
        </w:tc>
        <w:tc>
          <w:tcPr>
            <w:tcW w:w="3540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5</w:t>
            </w:r>
          </w:p>
        </w:tc>
        <w:tc>
          <w:tcPr>
            <w:tcW w:w="2675" w:type="dxa"/>
          </w:tcPr>
          <w:p w:rsidR="00ED72DF" w:rsidRPr="006A53A9" w:rsidRDefault="00ED72DF" w:rsidP="006A53A9">
            <w:pPr>
              <w:jc w:val="center"/>
            </w:pPr>
            <w:r w:rsidRPr="006A53A9">
              <w:rPr>
                <w:rFonts w:ascii="PT Astra Serif" w:hAnsi="PT Astra Serif"/>
              </w:rPr>
              <w:t>6</w:t>
            </w:r>
          </w:p>
        </w:tc>
        <w:tc>
          <w:tcPr>
            <w:tcW w:w="2425" w:type="dxa"/>
          </w:tcPr>
          <w:p w:rsidR="00ED72DF" w:rsidRPr="006A53A9" w:rsidRDefault="00ED72DF" w:rsidP="006A53A9">
            <w:pPr>
              <w:spacing w:line="240" w:lineRule="atLeast"/>
              <w:jc w:val="center"/>
            </w:pPr>
            <w:r w:rsidRPr="006A53A9">
              <w:rPr>
                <w:rFonts w:ascii="PT Astra Serif" w:hAnsi="PT Astra Serif"/>
              </w:rPr>
              <w:t>7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1.</w:t>
            </w:r>
          </w:p>
        </w:tc>
        <w:tc>
          <w:tcPr>
            <w:tcW w:w="3600" w:type="dxa"/>
          </w:tcPr>
          <w:p w:rsidR="00ED72DF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прикладных программ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1410" w:type="dxa"/>
          </w:tcPr>
          <w:p w:rsidR="00ED72DF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540" w:type="dxa"/>
            <w:vMerge w:val="restart"/>
          </w:tcPr>
          <w:p w:rsidR="00ED72DF" w:rsidRPr="006A53A9" w:rsidRDefault="00ED72DF" w:rsidP="00CF4F6D">
            <w:pPr>
              <w:rPr>
                <w:b/>
                <w:bCs/>
              </w:rPr>
            </w:pPr>
            <w:r w:rsidRPr="006A53A9">
              <w:rPr>
                <w:b/>
                <w:bCs/>
              </w:rPr>
              <w:t>СД= (Зф/Зп)*100%</w:t>
            </w:r>
          </w:p>
          <w:p w:rsidR="00ED72DF" w:rsidRPr="006A53A9" w:rsidRDefault="00ED72DF" w:rsidP="00CF4F6D">
            <w:pPr>
              <w:rPr>
                <w:bCs/>
              </w:rPr>
            </w:pPr>
            <w:r w:rsidRPr="006A53A9">
              <w:rPr>
                <w:bCs/>
              </w:rPr>
              <w:t>Где:</w:t>
            </w:r>
          </w:p>
          <w:p w:rsidR="00ED72DF" w:rsidRPr="006A53A9" w:rsidRDefault="00ED72DF" w:rsidP="00CF4F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3A9">
              <w:rPr>
                <w:sz w:val="22"/>
                <w:szCs w:val="22"/>
              </w:rPr>
              <w:t>Сд - достижение планируемого значения показателя муниципальной  программы;</w:t>
            </w:r>
          </w:p>
          <w:p w:rsidR="00ED72DF" w:rsidRPr="006A53A9" w:rsidRDefault="00ED72DF" w:rsidP="00CF4F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3A9">
              <w:rPr>
                <w:sz w:val="22"/>
                <w:szCs w:val="22"/>
              </w:rPr>
              <w:t>Зф - значение показателя, фактически достигнутое на конец отчетного  периода;</w:t>
            </w:r>
          </w:p>
          <w:p w:rsidR="00ED72DF" w:rsidRPr="006A53A9" w:rsidRDefault="00ED72DF" w:rsidP="00CF4F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3A9">
              <w:rPr>
                <w:sz w:val="22"/>
                <w:szCs w:val="22"/>
              </w:rPr>
              <w:t>Зп - плановое значение показателя.</w:t>
            </w:r>
          </w:p>
          <w:p w:rsidR="00ED72DF" w:rsidRPr="006A53A9" w:rsidRDefault="00ED72DF" w:rsidP="00CF4F6D">
            <w:pPr>
              <w:jc w:val="both"/>
              <w:rPr>
                <w:bCs/>
              </w:rPr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snapToGrid w:val="0"/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</w:pPr>
            <w:r w:rsidRPr="006A53A9">
              <w:rPr>
                <w:rFonts w:ascii="PT Astra Serif" w:hAnsi="PT Astra Serif"/>
              </w:rPr>
              <w:t>2.</w:t>
            </w:r>
          </w:p>
        </w:tc>
        <w:tc>
          <w:tcPr>
            <w:tcW w:w="3600" w:type="dxa"/>
          </w:tcPr>
          <w:p w:rsidR="00ED72DF" w:rsidRPr="00457290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интернет-канала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1410" w:type="dxa"/>
          </w:tcPr>
          <w:p w:rsidR="00ED72DF" w:rsidRPr="00457290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540" w:type="dxa"/>
            <w:vMerge/>
          </w:tcPr>
          <w:p w:rsidR="00ED72DF" w:rsidRPr="006A53A9" w:rsidRDefault="00ED72DF" w:rsidP="00CF4F6D">
            <w:pPr>
              <w:snapToGrid w:val="0"/>
              <w:jc w:val="both"/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6A53A9">
              <w:rPr>
                <w:rFonts w:ascii="PT Astra Serif" w:hAnsi="PT Astra Serif"/>
              </w:rPr>
              <w:t>3.</w:t>
            </w:r>
          </w:p>
        </w:tc>
        <w:tc>
          <w:tcPr>
            <w:tcW w:w="3600" w:type="dxa"/>
          </w:tcPr>
          <w:p w:rsidR="00ED72DF" w:rsidRPr="00457290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телефонной связи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1410" w:type="dxa"/>
          </w:tcPr>
          <w:p w:rsidR="00ED72DF" w:rsidRPr="00457290" w:rsidRDefault="00ED72DF" w:rsidP="00CF4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3540" w:type="dxa"/>
            <w:vMerge/>
          </w:tcPr>
          <w:p w:rsidR="00ED72DF" w:rsidRPr="006A53A9" w:rsidRDefault="00ED72DF" w:rsidP="00CF4F6D">
            <w:pPr>
              <w:snapToGrid w:val="0"/>
              <w:jc w:val="both"/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1D0FA0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3600" w:type="dxa"/>
            <w:vAlign w:val="center"/>
          </w:tcPr>
          <w:p w:rsidR="00ED72DF" w:rsidRPr="000759C7" w:rsidRDefault="00ED72DF" w:rsidP="00CF4F6D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обновляемых средств </w:t>
            </w: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криптографической защиты информации и усиленной электронной подписи;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  <w:rPr>
                <w:noProof/>
              </w:rPr>
            </w:pPr>
          </w:p>
        </w:tc>
        <w:tc>
          <w:tcPr>
            <w:tcW w:w="1410" w:type="dxa"/>
          </w:tcPr>
          <w:p w:rsidR="00ED72DF" w:rsidRDefault="00ED72DF" w:rsidP="00CF4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0" w:type="dxa"/>
            <w:vMerge/>
          </w:tcPr>
          <w:p w:rsidR="00ED72DF" w:rsidRPr="006A53A9" w:rsidRDefault="00ED72DF" w:rsidP="00CF4F6D">
            <w:pPr>
              <w:snapToGrid w:val="0"/>
              <w:jc w:val="both"/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1D0FA0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3600" w:type="dxa"/>
            <w:vAlign w:val="center"/>
          </w:tcPr>
          <w:p w:rsidR="00ED72DF" w:rsidRPr="009A3725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автоматизированных рабочих мест;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  <w:rPr>
                <w:noProof/>
              </w:rPr>
            </w:pPr>
          </w:p>
        </w:tc>
        <w:tc>
          <w:tcPr>
            <w:tcW w:w="1410" w:type="dxa"/>
          </w:tcPr>
          <w:p w:rsidR="00ED72DF" w:rsidRDefault="00ED72DF" w:rsidP="00CF4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0" w:type="dxa"/>
            <w:vMerge/>
          </w:tcPr>
          <w:p w:rsidR="00ED72DF" w:rsidRPr="006A53A9" w:rsidRDefault="00ED72DF" w:rsidP="00CF4F6D">
            <w:pPr>
              <w:snapToGrid w:val="0"/>
              <w:jc w:val="both"/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1D0FA0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3600" w:type="dxa"/>
            <w:vAlign w:val="center"/>
          </w:tcPr>
          <w:p w:rsidR="00ED72DF" w:rsidRPr="00305148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многопользовательских лицензий сроком использования 1 год;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  <w:rPr>
                <w:noProof/>
              </w:rPr>
            </w:pPr>
          </w:p>
        </w:tc>
        <w:tc>
          <w:tcPr>
            <w:tcW w:w="1410" w:type="dxa"/>
          </w:tcPr>
          <w:p w:rsidR="00ED72DF" w:rsidRPr="00457290" w:rsidRDefault="00ED72DF" w:rsidP="00CF4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0" w:type="dxa"/>
            <w:vMerge/>
          </w:tcPr>
          <w:p w:rsidR="00ED72DF" w:rsidRPr="006A53A9" w:rsidRDefault="00ED72DF" w:rsidP="00CF4F6D">
            <w:pPr>
              <w:snapToGrid w:val="0"/>
              <w:jc w:val="both"/>
            </w:pP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1D0FA0">
        <w:tc>
          <w:tcPr>
            <w:tcW w:w="495" w:type="dxa"/>
          </w:tcPr>
          <w:p w:rsidR="00ED72DF" w:rsidRPr="006A53A9" w:rsidRDefault="00ED72DF" w:rsidP="00CF4F6D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3600" w:type="dxa"/>
            <w:vAlign w:val="center"/>
          </w:tcPr>
          <w:p w:rsidR="00ED72DF" w:rsidRPr="00305148" w:rsidRDefault="00ED72DF" w:rsidP="00CF4F6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компьютерной техники и телекоммуникационного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требующего замены по причине морального и физического устаревания</w:t>
            </w:r>
          </w:p>
        </w:tc>
        <w:tc>
          <w:tcPr>
            <w:tcW w:w="1620" w:type="dxa"/>
          </w:tcPr>
          <w:p w:rsidR="00ED72DF" w:rsidRPr="006A53A9" w:rsidRDefault="00ED72DF" w:rsidP="00CF4F6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41.1pt;margin-top:15.15pt;width:0;height:24.7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0" w:type="dxa"/>
          </w:tcPr>
          <w:p w:rsidR="00ED72DF" w:rsidRPr="00457290" w:rsidRDefault="00ED72DF" w:rsidP="00CF4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0" w:type="dxa"/>
          </w:tcPr>
          <w:p w:rsidR="00ED72DF" w:rsidRPr="006C7DD2" w:rsidRDefault="00ED72DF" w:rsidP="006C7D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DD2">
              <w:rPr>
                <w:sz w:val="22"/>
                <w:szCs w:val="22"/>
              </w:rPr>
              <w:t>Сд = (Зп / Зф)х100%, где:</w:t>
            </w:r>
          </w:p>
          <w:p w:rsidR="00ED72DF" w:rsidRDefault="00ED72DF" w:rsidP="006C7D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DD2">
              <w:rPr>
                <w:sz w:val="22"/>
                <w:szCs w:val="22"/>
              </w:rPr>
              <w:t>Сд - достижение планируемого значения показателя муниципальной программы;</w:t>
            </w:r>
          </w:p>
          <w:p w:rsidR="00ED72DF" w:rsidRPr="006C7DD2" w:rsidRDefault="00ED72DF" w:rsidP="006C7D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DD2">
              <w:rPr>
                <w:sz w:val="22"/>
                <w:szCs w:val="22"/>
              </w:rPr>
              <w:t>Зф - значение показателя, фактически достигнутое на конец отчетного периода;</w:t>
            </w:r>
          </w:p>
          <w:p w:rsidR="00ED72DF" w:rsidRPr="006A53A9" w:rsidRDefault="00ED72DF" w:rsidP="006C7DD2">
            <w:pPr>
              <w:snapToGrid w:val="0"/>
            </w:pPr>
            <w:r w:rsidRPr="006C7DD2">
              <w:rPr>
                <w:sz w:val="22"/>
                <w:szCs w:val="22"/>
              </w:rPr>
              <w:t>Зп - плановое значение показателя</w:t>
            </w:r>
          </w:p>
        </w:tc>
        <w:tc>
          <w:tcPr>
            <w:tcW w:w="2675" w:type="dxa"/>
          </w:tcPr>
          <w:p w:rsidR="00ED72DF" w:rsidRPr="006A53A9" w:rsidRDefault="00ED72DF" w:rsidP="00CF4F6D">
            <w:pPr>
              <w:jc w:val="center"/>
            </w:pPr>
          </w:p>
        </w:tc>
        <w:tc>
          <w:tcPr>
            <w:tcW w:w="2425" w:type="dxa"/>
          </w:tcPr>
          <w:p w:rsidR="00ED72DF" w:rsidRPr="006A53A9" w:rsidRDefault="00ED72DF" w:rsidP="00CF4F6D">
            <w:pPr>
              <w:snapToGrid w:val="0"/>
              <w:jc w:val="both"/>
            </w:pPr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</w:tbl>
    <w:p w:rsidR="00ED72DF" w:rsidRPr="006A53A9" w:rsidRDefault="00ED72DF" w:rsidP="006A53A9">
      <w:pPr>
        <w:rPr>
          <w:rFonts w:ascii="PT Astra Serif" w:hAnsi="PT Astra Serif"/>
        </w:rPr>
      </w:pPr>
      <w:r w:rsidRPr="006A53A9">
        <w:rPr>
          <w:rFonts w:ascii="PT Astra Serif" w:hAnsi="PT Astra Serif"/>
        </w:rPr>
        <w:t>8. Методика расчета значений мероприятий (результатов) комплекса мероприятий</w:t>
      </w:r>
    </w:p>
    <w:tbl>
      <w:tblPr>
        <w:tblW w:w="1575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"/>
        <w:gridCol w:w="3630"/>
        <w:gridCol w:w="1605"/>
        <w:gridCol w:w="1275"/>
        <w:gridCol w:w="3960"/>
        <w:gridCol w:w="2361"/>
        <w:gridCol w:w="2424"/>
      </w:tblGrid>
      <w:tr w:rsidR="00ED72DF" w:rsidRPr="006A53A9" w:rsidTr="006C7DD2">
        <w:tc>
          <w:tcPr>
            <w:tcW w:w="495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№ п/п</w:t>
            </w:r>
          </w:p>
        </w:tc>
        <w:tc>
          <w:tcPr>
            <w:tcW w:w="3630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Наименование мероприятия (результата)</w:t>
            </w:r>
          </w:p>
        </w:tc>
        <w:tc>
          <w:tcPr>
            <w:tcW w:w="1605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5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 xml:space="preserve">Единица измерения значения мероприятия (результата) (по </w:t>
            </w:r>
            <w:hyperlink r:id="rId10" w:history="1">
              <w:r w:rsidRPr="006A53A9">
                <w:rPr>
                  <w:b/>
                  <w:color w:val="0000FF"/>
                  <w:u w:val="single"/>
                </w:rPr>
                <w:t>ОКЕИ</w:t>
              </w:r>
            </w:hyperlink>
            <w:r w:rsidRPr="006A53A9">
              <w:rPr>
                <w:b/>
              </w:rPr>
              <w:t>)</w:t>
            </w:r>
          </w:p>
        </w:tc>
        <w:tc>
          <w:tcPr>
            <w:tcW w:w="3960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Формула расчёта значения мероприятия (результата)</w:t>
            </w:r>
          </w:p>
        </w:tc>
        <w:tc>
          <w:tcPr>
            <w:tcW w:w="2361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Источник исходных данных</w:t>
            </w:r>
          </w:p>
        </w:tc>
        <w:tc>
          <w:tcPr>
            <w:tcW w:w="2424" w:type="dxa"/>
          </w:tcPr>
          <w:p w:rsidR="00ED72DF" w:rsidRPr="006A53A9" w:rsidRDefault="00ED72DF" w:rsidP="006A53A9">
            <w:pPr>
              <w:jc w:val="center"/>
              <w:rPr>
                <w:b/>
              </w:rPr>
            </w:pPr>
            <w:r w:rsidRPr="006A53A9">
              <w:rPr>
                <w:b/>
              </w:rPr>
              <w:t>Ответственный за расчёт значения мероприятия (результата)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6A53A9">
            <w:pPr>
              <w:jc w:val="center"/>
            </w:pPr>
            <w:r w:rsidRPr="006A53A9">
              <w:t>1</w:t>
            </w:r>
          </w:p>
        </w:tc>
        <w:tc>
          <w:tcPr>
            <w:tcW w:w="3630" w:type="dxa"/>
          </w:tcPr>
          <w:p w:rsidR="00ED72DF" w:rsidRPr="006A53A9" w:rsidRDefault="00ED72DF" w:rsidP="006A53A9">
            <w:pPr>
              <w:jc w:val="center"/>
            </w:pPr>
            <w:r w:rsidRPr="006A53A9">
              <w:t>2</w:t>
            </w:r>
          </w:p>
        </w:tc>
        <w:tc>
          <w:tcPr>
            <w:tcW w:w="1605" w:type="dxa"/>
          </w:tcPr>
          <w:p w:rsidR="00ED72DF" w:rsidRPr="006A53A9" w:rsidRDefault="00ED72DF" w:rsidP="006A53A9">
            <w:pPr>
              <w:jc w:val="center"/>
            </w:pPr>
            <w:r w:rsidRPr="006A53A9">
              <w:t>3</w:t>
            </w:r>
          </w:p>
        </w:tc>
        <w:tc>
          <w:tcPr>
            <w:tcW w:w="1275" w:type="dxa"/>
          </w:tcPr>
          <w:p w:rsidR="00ED72DF" w:rsidRPr="006A53A9" w:rsidRDefault="00ED72DF" w:rsidP="006A53A9">
            <w:pPr>
              <w:jc w:val="center"/>
            </w:pPr>
            <w:r w:rsidRPr="006A53A9">
              <w:t>4</w:t>
            </w:r>
          </w:p>
        </w:tc>
        <w:tc>
          <w:tcPr>
            <w:tcW w:w="3960" w:type="dxa"/>
          </w:tcPr>
          <w:p w:rsidR="00ED72DF" w:rsidRPr="006A53A9" w:rsidRDefault="00ED72DF" w:rsidP="006A53A9">
            <w:pPr>
              <w:jc w:val="center"/>
            </w:pPr>
            <w:r w:rsidRPr="006A53A9">
              <w:t>5</w:t>
            </w:r>
          </w:p>
        </w:tc>
        <w:tc>
          <w:tcPr>
            <w:tcW w:w="2361" w:type="dxa"/>
          </w:tcPr>
          <w:p w:rsidR="00ED72DF" w:rsidRPr="006A53A9" w:rsidRDefault="00ED72DF" w:rsidP="006A53A9">
            <w:pPr>
              <w:jc w:val="center"/>
            </w:pPr>
            <w:r w:rsidRPr="006A53A9">
              <w:t>6</w:t>
            </w:r>
          </w:p>
        </w:tc>
        <w:tc>
          <w:tcPr>
            <w:tcW w:w="2424" w:type="dxa"/>
          </w:tcPr>
          <w:p w:rsidR="00ED72DF" w:rsidRPr="006A53A9" w:rsidRDefault="00ED72DF" w:rsidP="006A53A9">
            <w:pPr>
              <w:jc w:val="center"/>
            </w:pPr>
            <w:r w:rsidRPr="006A53A9">
              <w:t>7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6C7DD2">
            <w:r w:rsidRPr="006A53A9">
              <w:t>1.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6C7DD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C3D">
              <w:rPr>
                <w:rFonts w:ascii="Times New Roman" w:hAnsi="Times New Roman" w:cs="Times New Roman"/>
                <w:sz w:val="22"/>
                <w:szCs w:val="22"/>
              </w:rPr>
              <w:t>Электронный документооборот между учреждениями, сдача  отчетности и осуществление переписки со всеми государственными органами (ФНС, ПФР, ФСС, Росcтат)</w:t>
            </w:r>
          </w:p>
        </w:tc>
        <w:tc>
          <w:tcPr>
            <w:tcW w:w="1605" w:type="dxa"/>
          </w:tcPr>
          <w:p w:rsidR="00ED72DF" w:rsidRPr="006A53A9" w:rsidRDefault="00ED72DF" w:rsidP="006C7DD2">
            <w:pPr>
              <w:jc w:val="center"/>
            </w:pPr>
            <w:r w:rsidRPr="006A53A9">
              <w:t>↑</w:t>
            </w:r>
          </w:p>
        </w:tc>
        <w:tc>
          <w:tcPr>
            <w:tcW w:w="1275" w:type="dxa"/>
          </w:tcPr>
          <w:p w:rsidR="00ED72DF" w:rsidRPr="006A53A9" w:rsidRDefault="00ED72DF" w:rsidP="006C7DD2">
            <w:pPr>
              <w:suppressAutoHyphens/>
              <w:jc w:val="center"/>
            </w:pPr>
            <w:r>
              <w:t>Ед.</w:t>
            </w:r>
          </w:p>
        </w:tc>
        <w:tc>
          <w:tcPr>
            <w:tcW w:w="3960" w:type="dxa"/>
            <w:vMerge w:val="restart"/>
          </w:tcPr>
          <w:p w:rsidR="00ED72DF" w:rsidRPr="006A53A9" w:rsidRDefault="00ED72DF" w:rsidP="006C7DD2">
            <w:pPr>
              <w:jc w:val="both"/>
              <w:rPr>
                <w:bCs/>
              </w:rPr>
            </w:pPr>
            <w:r w:rsidRPr="006814BF">
              <w:rPr>
                <w:noProof/>
                <w:position w:val="-2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онсультант Плюс" o:spid="_x0000_i1025" type="#_x0000_t75" style="width:86.25pt;height:36.75pt;visibility:visible">
                  <v:imagedata r:id="rId11" o:title=""/>
                </v:shape>
              </w:pict>
            </w:r>
          </w:p>
          <w:p w:rsidR="00ED72DF" w:rsidRPr="006A53A9" w:rsidRDefault="00ED72DF" w:rsidP="006C7DD2">
            <w:pPr>
              <w:widowControl w:val="0"/>
              <w:autoSpaceDE w:val="0"/>
              <w:autoSpaceDN w:val="0"/>
              <w:adjustRightInd w:val="0"/>
            </w:pPr>
            <w:r w:rsidRPr="006A53A9">
              <w:t>СДмп – среднеарифметическое значение достижения показателей при реализации муниципальной программы;</w:t>
            </w:r>
          </w:p>
          <w:p w:rsidR="00ED72DF" w:rsidRPr="006A53A9" w:rsidRDefault="00ED72DF" w:rsidP="006C7DD2">
            <w:pPr>
              <w:widowControl w:val="0"/>
              <w:autoSpaceDE w:val="0"/>
              <w:autoSpaceDN w:val="0"/>
              <w:adjustRightInd w:val="0"/>
            </w:pPr>
            <w:r w:rsidRPr="006A53A9">
              <w:t>Сд - достижение планируемых значений показателей муниципальной программы;</w:t>
            </w:r>
          </w:p>
          <w:p w:rsidR="00ED72DF" w:rsidRPr="006A53A9" w:rsidRDefault="00ED72DF" w:rsidP="006C7DD2">
            <w:pPr>
              <w:widowControl w:val="0"/>
              <w:autoSpaceDE w:val="0"/>
              <w:autoSpaceDN w:val="0"/>
              <w:adjustRightInd w:val="0"/>
            </w:pPr>
            <w:r w:rsidRPr="006A53A9">
              <w:t xml:space="preserve"> n - число показателей муниципальной программы.</w:t>
            </w:r>
          </w:p>
          <w:p w:rsidR="00ED72DF" w:rsidRPr="006A53A9" w:rsidRDefault="00ED72DF" w:rsidP="006C7DD2">
            <w:pPr>
              <w:jc w:val="both"/>
              <w:rPr>
                <w:bCs/>
              </w:rPr>
            </w:pPr>
          </w:p>
        </w:tc>
        <w:tc>
          <w:tcPr>
            <w:tcW w:w="2361" w:type="dxa"/>
          </w:tcPr>
          <w:p w:rsidR="00ED72DF" w:rsidRPr="006A53A9" w:rsidRDefault="00ED72DF" w:rsidP="006C7DD2">
            <w:pPr>
              <w:jc w:val="center"/>
            </w:pPr>
          </w:p>
        </w:tc>
        <w:tc>
          <w:tcPr>
            <w:tcW w:w="2424" w:type="dxa"/>
          </w:tcPr>
          <w:p w:rsidR="00ED72DF" w:rsidRPr="006A53A9" w:rsidRDefault="00ED72DF" w:rsidP="006C7DD2">
            <w:r w:rsidRPr="006A53A9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6C7DD2">
            <w: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C3020E" w:rsidRDefault="00ED72DF" w:rsidP="006C7DD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органов самоуправления муниципального образования «Среднесантимирское сельское поселение» в средствах массовой информации</w:t>
            </w:r>
          </w:p>
        </w:tc>
        <w:tc>
          <w:tcPr>
            <w:tcW w:w="1605" w:type="dxa"/>
          </w:tcPr>
          <w:p w:rsidR="00ED72DF" w:rsidRPr="006A53A9" w:rsidRDefault="00ED72DF" w:rsidP="006C7DD2">
            <w:pPr>
              <w:jc w:val="center"/>
            </w:pPr>
          </w:p>
        </w:tc>
        <w:tc>
          <w:tcPr>
            <w:tcW w:w="1275" w:type="dxa"/>
          </w:tcPr>
          <w:p w:rsidR="00ED72DF" w:rsidRDefault="00ED72DF" w:rsidP="006C7DD2">
            <w:pPr>
              <w:jc w:val="center"/>
            </w:pPr>
            <w:r w:rsidRPr="00CA35A0">
              <w:t>Ед.</w:t>
            </w:r>
          </w:p>
        </w:tc>
        <w:tc>
          <w:tcPr>
            <w:tcW w:w="3960" w:type="dxa"/>
            <w:vMerge/>
          </w:tcPr>
          <w:p w:rsidR="00ED72DF" w:rsidRPr="006A53A9" w:rsidRDefault="00ED72DF" w:rsidP="006C7DD2">
            <w:pPr>
              <w:jc w:val="both"/>
              <w:rPr>
                <w:noProof/>
                <w:position w:val="-26"/>
                <w:sz w:val="28"/>
                <w:szCs w:val="28"/>
              </w:rPr>
            </w:pPr>
          </w:p>
        </w:tc>
        <w:tc>
          <w:tcPr>
            <w:tcW w:w="2361" w:type="dxa"/>
          </w:tcPr>
          <w:p w:rsidR="00ED72DF" w:rsidRPr="006A53A9" w:rsidRDefault="00ED72DF" w:rsidP="006C7DD2">
            <w:pPr>
              <w:jc w:val="center"/>
            </w:pPr>
          </w:p>
        </w:tc>
        <w:tc>
          <w:tcPr>
            <w:tcW w:w="2424" w:type="dxa"/>
          </w:tcPr>
          <w:p w:rsidR="00ED72DF" w:rsidRDefault="00ED72DF" w:rsidP="006C7DD2">
            <w:r w:rsidRPr="00012068">
              <w:t>Администрация муниципального образования «Среднесантимирское сельское поселение»</w:t>
            </w:r>
          </w:p>
        </w:tc>
      </w:tr>
      <w:tr w:rsidR="00ED72DF" w:rsidRPr="006A53A9" w:rsidTr="006C7DD2">
        <w:tc>
          <w:tcPr>
            <w:tcW w:w="495" w:type="dxa"/>
          </w:tcPr>
          <w:p w:rsidR="00ED72DF" w:rsidRPr="006A53A9" w:rsidRDefault="00ED72DF" w:rsidP="006C7DD2">
            <w:r>
              <w:t>3.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2DF" w:rsidRPr="001A7C3D" w:rsidRDefault="00ED72DF" w:rsidP="006C7DD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20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«Среднесантимирское сельское поселение» Новомалыклинского района Ульяновской</w:t>
            </w:r>
            <w:r>
              <w:t xml:space="preserve"> области</w:t>
            </w:r>
          </w:p>
        </w:tc>
        <w:tc>
          <w:tcPr>
            <w:tcW w:w="1605" w:type="dxa"/>
          </w:tcPr>
          <w:p w:rsidR="00ED72DF" w:rsidRPr="006A53A9" w:rsidRDefault="00ED72DF" w:rsidP="006C7DD2">
            <w:pPr>
              <w:jc w:val="center"/>
            </w:pPr>
          </w:p>
        </w:tc>
        <w:tc>
          <w:tcPr>
            <w:tcW w:w="1275" w:type="dxa"/>
          </w:tcPr>
          <w:p w:rsidR="00ED72DF" w:rsidRDefault="00ED72DF" w:rsidP="006C7DD2">
            <w:pPr>
              <w:jc w:val="center"/>
            </w:pPr>
            <w:r w:rsidRPr="00CA35A0">
              <w:t>Ед.</w:t>
            </w:r>
          </w:p>
        </w:tc>
        <w:tc>
          <w:tcPr>
            <w:tcW w:w="3960" w:type="dxa"/>
            <w:vMerge/>
          </w:tcPr>
          <w:p w:rsidR="00ED72DF" w:rsidRPr="006A53A9" w:rsidRDefault="00ED72DF" w:rsidP="006C7DD2">
            <w:pPr>
              <w:jc w:val="both"/>
              <w:rPr>
                <w:noProof/>
                <w:position w:val="-26"/>
                <w:sz w:val="28"/>
                <w:szCs w:val="28"/>
              </w:rPr>
            </w:pPr>
          </w:p>
        </w:tc>
        <w:tc>
          <w:tcPr>
            <w:tcW w:w="2361" w:type="dxa"/>
          </w:tcPr>
          <w:p w:rsidR="00ED72DF" w:rsidRPr="006A53A9" w:rsidRDefault="00ED72DF" w:rsidP="006C7DD2">
            <w:pPr>
              <w:jc w:val="center"/>
            </w:pPr>
          </w:p>
        </w:tc>
        <w:tc>
          <w:tcPr>
            <w:tcW w:w="2424" w:type="dxa"/>
          </w:tcPr>
          <w:p w:rsidR="00ED72DF" w:rsidRDefault="00ED72DF" w:rsidP="006C7DD2">
            <w:r w:rsidRPr="00012068">
              <w:t>Администрация муниципального образования «Среднесантимирское сельское поселение»</w:t>
            </w:r>
          </w:p>
        </w:tc>
      </w:tr>
    </w:tbl>
    <w:p w:rsidR="00ED72DF" w:rsidRPr="006A53A9" w:rsidRDefault="00ED72DF" w:rsidP="006A53A9">
      <w:pPr>
        <w:rPr>
          <w:rFonts w:ascii="PT Astra Serif" w:hAnsi="PT Astra Serif"/>
          <w:b/>
        </w:rPr>
      </w:pPr>
    </w:p>
    <w:p w:rsidR="00ED72DF" w:rsidRPr="006A53A9" w:rsidRDefault="00ED72DF" w:rsidP="006A53A9">
      <w:pPr>
        <w:suppressAutoHyphens/>
        <w:outlineLvl w:val="1"/>
      </w:pPr>
    </w:p>
    <w:p w:rsidR="00ED72DF" w:rsidRPr="006A53A9" w:rsidRDefault="00ED72DF" w:rsidP="006A53A9">
      <w:pPr>
        <w:suppressAutoHyphens/>
        <w:outlineLvl w:val="1"/>
      </w:pPr>
    </w:p>
    <w:p w:rsidR="00ED72DF" w:rsidRPr="009D347D" w:rsidRDefault="00ED72DF" w:rsidP="009D347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D72DF" w:rsidRPr="009D347D" w:rsidSect="009D347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EE"/>
    <w:multiLevelType w:val="hybridMultilevel"/>
    <w:tmpl w:val="923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33470"/>
    <w:multiLevelType w:val="hybridMultilevel"/>
    <w:tmpl w:val="E74E23A8"/>
    <w:lvl w:ilvl="0" w:tplc="113EFD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0F08CD"/>
    <w:multiLevelType w:val="hybridMultilevel"/>
    <w:tmpl w:val="94561244"/>
    <w:lvl w:ilvl="0" w:tplc="113EF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5560A"/>
    <w:multiLevelType w:val="multilevel"/>
    <w:tmpl w:val="0B6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C123CF"/>
    <w:multiLevelType w:val="hybridMultilevel"/>
    <w:tmpl w:val="E940C580"/>
    <w:lvl w:ilvl="0" w:tplc="113EF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87A91"/>
    <w:multiLevelType w:val="hybridMultilevel"/>
    <w:tmpl w:val="9C6E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8E"/>
    <w:rsid w:val="0000282C"/>
    <w:rsid w:val="00004773"/>
    <w:rsid w:val="00007521"/>
    <w:rsid w:val="00012068"/>
    <w:rsid w:val="000204CC"/>
    <w:rsid w:val="000453B2"/>
    <w:rsid w:val="0007521B"/>
    <w:rsid w:val="000759C7"/>
    <w:rsid w:val="00080397"/>
    <w:rsid w:val="00085DEC"/>
    <w:rsid w:val="0009589B"/>
    <w:rsid w:val="000A3DC5"/>
    <w:rsid w:val="000C5BCD"/>
    <w:rsid w:val="000E1E24"/>
    <w:rsid w:val="001067D6"/>
    <w:rsid w:val="00135408"/>
    <w:rsid w:val="0014304C"/>
    <w:rsid w:val="00147F0A"/>
    <w:rsid w:val="00150984"/>
    <w:rsid w:val="00166BE9"/>
    <w:rsid w:val="001A4336"/>
    <w:rsid w:val="001A6480"/>
    <w:rsid w:val="001A7C3D"/>
    <w:rsid w:val="001B72C6"/>
    <w:rsid w:val="001C3A01"/>
    <w:rsid w:val="001C6FBF"/>
    <w:rsid w:val="001D0FA0"/>
    <w:rsid w:val="001E7AF3"/>
    <w:rsid w:val="001F660B"/>
    <w:rsid w:val="001F6BD8"/>
    <w:rsid w:val="002511C0"/>
    <w:rsid w:val="00251D25"/>
    <w:rsid w:val="002579F2"/>
    <w:rsid w:val="00266BB9"/>
    <w:rsid w:val="00266E34"/>
    <w:rsid w:val="002C0EB1"/>
    <w:rsid w:val="002D72FD"/>
    <w:rsid w:val="002E575D"/>
    <w:rsid w:val="00305148"/>
    <w:rsid w:val="0030725D"/>
    <w:rsid w:val="00336A3F"/>
    <w:rsid w:val="00346F81"/>
    <w:rsid w:val="00361F26"/>
    <w:rsid w:val="00363C3C"/>
    <w:rsid w:val="003642F8"/>
    <w:rsid w:val="0037318F"/>
    <w:rsid w:val="0038231C"/>
    <w:rsid w:val="004311E3"/>
    <w:rsid w:val="00451273"/>
    <w:rsid w:val="00457290"/>
    <w:rsid w:val="004A110A"/>
    <w:rsid w:val="004B3134"/>
    <w:rsid w:val="004C03EF"/>
    <w:rsid w:val="004D4D2D"/>
    <w:rsid w:val="00501930"/>
    <w:rsid w:val="005169B5"/>
    <w:rsid w:val="005204CA"/>
    <w:rsid w:val="005862A0"/>
    <w:rsid w:val="005B6CE3"/>
    <w:rsid w:val="005F2773"/>
    <w:rsid w:val="00606938"/>
    <w:rsid w:val="0066202F"/>
    <w:rsid w:val="00670057"/>
    <w:rsid w:val="006814BF"/>
    <w:rsid w:val="0068358E"/>
    <w:rsid w:val="00686AAB"/>
    <w:rsid w:val="006A53A9"/>
    <w:rsid w:val="006B30FC"/>
    <w:rsid w:val="006B6F59"/>
    <w:rsid w:val="006C7DD2"/>
    <w:rsid w:val="006D6D4B"/>
    <w:rsid w:val="00714384"/>
    <w:rsid w:val="0072115A"/>
    <w:rsid w:val="00747790"/>
    <w:rsid w:val="00751DF7"/>
    <w:rsid w:val="0075462D"/>
    <w:rsid w:val="0076033E"/>
    <w:rsid w:val="007933FD"/>
    <w:rsid w:val="007A573C"/>
    <w:rsid w:val="007D3D5D"/>
    <w:rsid w:val="00807B5F"/>
    <w:rsid w:val="00833F59"/>
    <w:rsid w:val="00840C32"/>
    <w:rsid w:val="00841323"/>
    <w:rsid w:val="00846A87"/>
    <w:rsid w:val="00883738"/>
    <w:rsid w:val="008A51B8"/>
    <w:rsid w:val="008D7325"/>
    <w:rsid w:val="008E7DF5"/>
    <w:rsid w:val="008F66F1"/>
    <w:rsid w:val="00916542"/>
    <w:rsid w:val="00936FAC"/>
    <w:rsid w:val="009430BF"/>
    <w:rsid w:val="009617C4"/>
    <w:rsid w:val="0098300B"/>
    <w:rsid w:val="009A3725"/>
    <w:rsid w:val="009C4356"/>
    <w:rsid w:val="009D347D"/>
    <w:rsid w:val="009E2CE1"/>
    <w:rsid w:val="009F3A99"/>
    <w:rsid w:val="00A02C35"/>
    <w:rsid w:val="00A03E19"/>
    <w:rsid w:val="00A26579"/>
    <w:rsid w:val="00A41975"/>
    <w:rsid w:val="00A57C82"/>
    <w:rsid w:val="00A73445"/>
    <w:rsid w:val="00AA3F81"/>
    <w:rsid w:val="00AB28CE"/>
    <w:rsid w:val="00AE02E6"/>
    <w:rsid w:val="00AE7688"/>
    <w:rsid w:val="00B04504"/>
    <w:rsid w:val="00B10079"/>
    <w:rsid w:val="00B14EB2"/>
    <w:rsid w:val="00B36262"/>
    <w:rsid w:val="00B415A9"/>
    <w:rsid w:val="00B44C23"/>
    <w:rsid w:val="00B665DF"/>
    <w:rsid w:val="00B66684"/>
    <w:rsid w:val="00B66B82"/>
    <w:rsid w:val="00B738D2"/>
    <w:rsid w:val="00B869A0"/>
    <w:rsid w:val="00B93E92"/>
    <w:rsid w:val="00B950D0"/>
    <w:rsid w:val="00BB1806"/>
    <w:rsid w:val="00BB190D"/>
    <w:rsid w:val="00BD3DCB"/>
    <w:rsid w:val="00BD5519"/>
    <w:rsid w:val="00BD6F87"/>
    <w:rsid w:val="00C3020E"/>
    <w:rsid w:val="00C31D2B"/>
    <w:rsid w:val="00C3249C"/>
    <w:rsid w:val="00C3588E"/>
    <w:rsid w:val="00C466A3"/>
    <w:rsid w:val="00C533EC"/>
    <w:rsid w:val="00C56C14"/>
    <w:rsid w:val="00C62584"/>
    <w:rsid w:val="00C82544"/>
    <w:rsid w:val="00C868C5"/>
    <w:rsid w:val="00C97FB0"/>
    <w:rsid w:val="00CA35A0"/>
    <w:rsid w:val="00CB6B2D"/>
    <w:rsid w:val="00CC383F"/>
    <w:rsid w:val="00CC6384"/>
    <w:rsid w:val="00CD735F"/>
    <w:rsid w:val="00CD7DC2"/>
    <w:rsid w:val="00CF2AD3"/>
    <w:rsid w:val="00CF4F6D"/>
    <w:rsid w:val="00D064FC"/>
    <w:rsid w:val="00D26AAF"/>
    <w:rsid w:val="00D36199"/>
    <w:rsid w:val="00D42C23"/>
    <w:rsid w:val="00D450CE"/>
    <w:rsid w:val="00D87B18"/>
    <w:rsid w:val="00D9016B"/>
    <w:rsid w:val="00DA15C5"/>
    <w:rsid w:val="00DB498F"/>
    <w:rsid w:val="00DC0277"/>
    <w:rsid w:val="00DC3B97"/>
    <w:rsid w:val="00DC3E7C"/>
    <w:rsid w:val="00DD0DCA"/>
    <w:rsid w:val="00DD2F84"/>
    <w:rsid w:val="00DD66F7"/>
    <w:rsid w:val="00DE35A4"/>
    <w:rsid w:val="00DF2489"/>
    <w:rsid w:val="00E006D5"/>
    <w:rsid w:val="00E017B8"/>
    <w:rsid w:val="00E0382F"/>
    <w:rsid w:val="00E21771"/>
    <w:rsid w:val="00E326DA"/>
    <w:rsid w:val="00E80AF5"/>
    <w:rsid w:val="00EA715B"/>
    <w:rsid w:val="00ED61B3"/>
    <w:rsid w:val="00ED72DF"/>
    <w:rsid w:val="00EE4CAF"/>
    <w:rsid w:val="00EF0038"/>
    <w:rsid w:val="00F14E2D"/>
    <w:rsid w:val="00F316BB"/>
    <w:rsid w:val="00F62DAE"/>
    <w:rsid w:val="00F650EF"/>
    <w:rsid w:val="00F7221B"/>
    <w:rsid w:val="00F7362D"/>
    <w:rsid w:val="00F80DEA"/>
    <w:rsid w:val="00F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2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83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835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835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8358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6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6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6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6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8358E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Normal"/>
    <w:uiPriority w:val="99"/>
    <w:rsid w:val="0068358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Normal"/>
    <w:uiPriority w:val="99"/>
    <w:rsid w:val="0068358E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68358E"/>
    <w:pPr>
      <w:spacing w:before="100" w:beforeAutospacing="1" w:after="100" w:afterAutospacing="1"/>
    </w:pPr>
  </w:style>
  <w:style w:type="paragraph" w:customStyle="1" w:styleId="topleveltextimage">
    <w:name w:val="topleveltext image"/>
    <w:basedOn w:val="Normal"/>
    <w:uiPriority w:val="99"/>
    <w:rsid w:val="0068358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064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66B82"/>
    <w:pPr>
      <w:suppressAutoHyphens/>
      <w:spacing w:after="140" w:line="288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6B8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B66B8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NoSpacing">
    <w:name w:val="No Spacing"/>
    <w:uiPriority w:val="99"/>
    <w:qFormat/>
    <w:rsid w:val="00B66B82"/>
    <w:pPr>
      <w:suppressAutoHyphens/>
    </w:pPr>
    <w:rPr>
      <w:rFonts w:ascii="Calibri" w:hAnsi="Calibri"/>
      <w:lang w:eastAsia="ar-SA"/>
    </w:rPr>
  </w:style>
  <w:style w:type="paragraph" w:customStyle="1" w:styleId="ConsPlusTitle">
    <w:name w:val="ConsPlusTitle"/>
    <w:uiPriority w:val="99"/>
    <w:rsid w:val="00B93E92"/>
    <w:pPr>
      <w:widowControl w:val="0"/>
      <w:suppressAutoHyphens/>
      <w:autoSpaceDE w:val="0"/>
    </w:pPr>
    <w:rPr>
      <w:rFonts w:ascii="Calibri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06938"/>
    <w:rPr>
      <w:rFonts w:ascii="Arial" w:hAnsi="Arial"/>
      <w:lang w:eastAsia="zh-CN"/>
    </w:rPr>
  </w:style>
  <w:style w:type="paragraph" w:styleId="ListParagraph">
    <w:name w:val="List Paragraph"/>
    <w:basedOn w:val="Normal"/>
    <w:uiPriority w:val="99"/>
    <w:qFormat/>
    <w:rsid w:val="005B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6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416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41645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838</TotalTime>
  <Pages>24</Pages>
  <Words>5299</Words>
  <Characters>30207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 в 2017 - 2021 годах"</dc:title>
  <dc:subject/>
  <dc:creator>User</dc:creator>
  <cp:keywords/>
  <dc:description/>
  <cp:lastModifiedBy>VIP</cp:lastModifiedBy>
  <cp:revision>22</cp:revision>
  <cp:lastPrinted>2019-10-30T07:10:00Z</cp:lastPrinted>
  <dcterms:created xsi:type="dcterms:W3CDTF">2022-12-27T07:42:00Z</dcterms:created>
  <dcterms:modified xsi:type="dcterms:W3CDTF">2024-12-13T10:55:00Z</dcterms:modified>
</cp:coreProperties>
</file>