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FC" w:rsidRPr="00737181" w:rsidRDefault="00C817FC" w:rsidP="0092696E">
      <w:pPr>
        <w:pStyle w:val="NoSpacing"/>
        <w:rPr>
          <w:rFonts w:ascii="Times New Roman" w:hAnsi="Times New Roman"/>
          <w:b/>
          <w:sz w:val="28"/>
          <w:szCs w:val="28"/>
        </w:rPr>
      </w:pPr>
      <w:r w:rsidRPr="00737181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3718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37181">
        <w:rPr>
          <w:rFonts w:ascii="Times New Roman" w:hAnsi="Times New Roman"/>
          <w:b/>
          <w:sz w:val="28"/>
          <w:szCs w:val="28"/>
        </w:rPr>
        <w:t>ОБРАЗОВАНИЯ</w:t>
      </w:r>
    </w:p>
    <w:p w:rsidR="00C817FC" w:rsidRPr="00737181" w:rsidRDefault="00C817FC" w:rsidP="0073718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«СРЕДНЕСАНТИМИРСКОЕ </w:t>
      </w:r>
      <w:r w:rsidRPr="00737181">
        <w:rPr>
          <w:rFonts w:ascii="Times New Roman" w:hAnsi="Times New Roman"/>
          <w:b/>
          <w:sz w:val="28"/>
          <w:szCs w:val="28"/>
        </w:rPr>
        <w:t xml:space="preserve">  СЕЛЬСКОЕ ПОСЕЛЕНИЕ»</w:t>
      </w:r>
    </w:p>
    <w:p w:rsidR="00C817FC" w:rsidRPr="00737181" w:rsidRDefault="00C817FC" w:rsidP="0073718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7181">
        <w:rPr>
          <w:rFonts w:ascii="Times New Roman" w:hAnsi="Times New Roman"/>
          <w:b/>
          <w:sz w:val="28"/>
          <w:szCs w:val="28"/>
        </w:rPr>
        <w:t>НОВОМАЛЫКЛИНСКОГО РАЙОНА</w:t>
      </w:r>
    </w:p>
    <w:p w:rsidR="00C817FC" w:rsidRPr="00737181" w:rsidRDefault="00C817FC" w:rsidP="0073718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7181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C817FC" w:rsidRPr="00737181" w:rsidRDefault="00C817FC" w:rsidP="0073718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817FC" w:rsidRPr="0092696E" w:rsidRDefault="00C817FC" w:rsidP="0073718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2696E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апреля </w:t>
      </w:r>
      <w:r w:rsidRPr="00737181">
        <w:rPr>
          <w:rFonts w:ascii="Times New Roman" w:hAnsi="Times New Roman"/>
          <w:sz w:val="28"/>
          <w:szCs w:val="28"/>
        </w:rPr>
        <w:t xml:space="preserve">2025 года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</w:p>
    <w:p w:rsidR="00C817FC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обработке</w:t>
      </w:r>
    </w:p>
    <w:p w:rsidR="00C817FC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защите персональных данных муници-</w:t>
      </w:r>
    </w:p>
    <w:p w:rsidR="00C817FC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пальных  служащих  и работников, заме-</w:t>
      </w:r>
    </w:p>
    <w:p w:rsidR="00C817FC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щающих   должности,  не  отнесенные к </w:t>
      </w:r>
    </w:p>
    <w:p w:rsidR="00C817FC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должностям муниципаль-</w:t>
      </w:r>
    </w:p>
    <w:p w:rsidR="00C817FC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ной службы администрации муниципаль-</w:t>
      </w:r>
    </w:p>
    <w:p w:rsidR="00C817FC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ного образования «Среднесантимирское</w:t>
      </w: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поселение»</w:t>
      </w: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</w:p>
    <w:p w:rsidR="00C817FC" w:rsidRDefault="00C817FC" w:rsidP="00737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38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нормативно-правовых актов в соответствии с действующим законодательством, в соответствии с  </w:t>
      </w:r>
      <w:r w:rsidRPr="00DE638A">
        <w:rPr>
          <w:rFonts w:ascii="Times New Roman" w:hAnsi="Times New Roman"/>
          <w:sz w:val="28"/>
          <w:szCs w:val="28"/>
        </w:rPr>
        <w:t>Конституцией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DE638A">
        <w:t xml:space="preserve"> </w:t>
      </w:r>
      <w:r w:rsidRPr="00DE638A">
        <w:rPr>
          <w:rFonts w:ascii="Times New Roman" w:hAnsi="Times New Roman"/>
          <w:sz w:val="28"/>
          <w:szCs w:val="28"/>
        </w:rPr>
        <w:t>Федеральным законом от 27.07.2006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8"/>
          <w:szCs w:val="28"/>
        </w:rPr>
        <w:t>,</w:t>
      </w:r>
      <w:r w:rsidRPr="00DE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27.07.2006 № 152-ФЗ «О персональных данных», </w:t>
      </w:r>
      <w:r w:rsidRPr="00F43966">
        <w:rPr>
          <w:rFonts w:ascii="Times New Roman" w:hAnsi="Times New Roman"/>
          <w:sz w:val="28"/>
          <w:szCs w:val="28"/>
        </w:rPr>
        <w:t>Гражданским кодексом Российской Федерации</w:t>
      </w:r>
      <w:r>
        <w:rPr>
          <w:rFonts w:ascii="Times New Roman" w:hAnsi="Times New Roman"/>
          <w:sz w:val="28"/>
          <w:szCs w:val="28"/>
        </w:rPr>
        <w:t>, Трудовым кодексом Российской Федерации,</w:t>
      </w:r>
      <w:r w:rsidRPr="009A1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C817FC" w:rsidRPr="00737181" w:rsidRDefault="00C817FC" w:rsidP="00904718">
      <w:pPr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Pr="00DE638A">
        <w:rPr>
          <w:rFonts w:ascii="Times New Roman" w:hAnsi="Times New Roman"/>
          <w:sz w:val="28"/>
          <w:szCs w:val="28"/>
        </w:rPr>
        <w:t xml:space="preserve">Утвердить </w:t>
      </w:r>
      <w:r w:rsidRPr="000A0ECF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0A0ECF">
        <w:rPr>
          <w:rFonts w:ascii="Times New Roman" w:hAnsi="Times New Roman"/>
          <w:sz w:val="28"/>
          <w:szCs w:val="28"/>
        </w:rPr>
        <w:t xml:space="preserve"> об обработке и защите персональных данных</w:t>
      </w:r>
      <w:r w:rsidRPr="00904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служащих и работников, замещающих должности, не отнесенных к муниципальным должностям</w:t>
      </w:r>
      <w:r w:rsidRPr="00DE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DE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638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</w:t>
      </w:r>
      <w:r w:rsidRPr="00737181">
        <w:rPr>
          <w:rFonts w:ascii="Times New Roman" w:hAnsi="Times New Roman"/>
          <w:sz w:val="28"/>
          <w:szCs w:val="28"/>
        </w:rPr>
        <w:t>униципал</w:t>
      </w:r>
      <w:r w:rsidRPr="0073718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ьного образования </w:t>
      </w:r>
    </w:p>
    <w:p w:rsidR="00C817FC" w:rsidRPr="00737181" w:rsidRDefault="00C817FC" w:rsidP="00904718">
      <w:pPr>
        <w:pStyle w:val="NoSpacing"/>
        <w:ind w:right="-1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«Среднесантимирское </w:t>
      </w:r>
      <w:r w:rsidRPr="0073718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сельское поселение"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(Приложение)</w:t>
      </w: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7181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его официального опубликования (обнародования)</w:t>
      </w:r>
      <w:r w:rsidRPr="00737181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</w:t>
      </w:r>
      <w:r>
        <w:rPr>
          <w:rFonts w:ascii="Times New Roman" w:hAnsi="Times New Roman"/>
          <w:sz w:val="28"/>
          <w:szCs w:val="28"/>
        </w:rPr>
        <w:t>го образования «Среднесантимирское сельское</w:t>
      </w:r>
      <w:r w:rsidRPr="00737181">
        <w:rPr>
          <w:rFonts w:ascii="Times New Roman" w:hAnsi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 w:rsidRPr="00737181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 w:rsidRPr="0073718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817FC" w:rsidRPr="00737181" w:rsidRDefault="00C817FC" w:rsidP="0073718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«Среднесантимирское</w:t>
      </w:r>
      <w:r w:rsidRPr="00737181">
        <w:rPr>
          <w:rFonts w:ascii="Times New Roman" w:hAnsi="Times New Roman"/>
          <w:sz w:val="28"/>
          <w:szCs w:val="28"/>
        </w:rPr>
        <w:t xml:space="preserve"> сельское поселение»        </w:t>
      </w:r>
      <w:r>
        <w:rPr>
          <w:rFonts w:ascii="Times New Roman" w:hAnsi="Times New Roman"/>
          <w:sz w:val="28"/>
          <w:szCs w:val="28"/>
        </w:rPr>
        <w:t xml:space="preserve">      К.Г.Хайретдинов</w:t>
      </w:r>
    </w:p>
    <w:p w:rsidR="00C817FC" w:rsidRDefault="00C817FC" w:rsidP="009047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C817FC" w:rsidRDefault="00C817FC" w:rsidP="009047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C817FC" w:rsidRDefault="00C817FC" w:rsidP="009047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C817FC" w:rsidRDefault="00C817FC" w:rsidP="009047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C817FC" w:rsidRDefault="00C817FC" w:rsidP="009047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C817FC" w:rsidRDefault="00C817FC" w:rsidP="009047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C817FC" w:rsidRDefault="00C817FC" w:rsidP="009047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C817FC" w:rsidRPr="001F015F" w:rsidRDefault="00C817FC" w:rsidP="00904718">
      <w:pPr>
        <w:spacing w:after="0" w:line="240" w:lineRule="auto"/>
        <w:ind w:left="581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1F015F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17FC" w:rsidRDefault="00C817FC" w:rsidP="00904718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1F015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1F015F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«Среднесантимирское сельское поселение» от</w:t>
      </w:r>
      <w:r w:rsidRPr="00110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24.04 .2025  № 12</w:t>
      </w:r>
    </w:p>
    <w:p w:rsidR="00C817FC" w:rsidRPr="00A86F38" w:rsidRDefault="00C817FC" w:rsidP="00904718">
      <w:pPr>
        <w:spacing w:after="0" w:line="240" w:lineRule="auto"/>
        <w:ind w:left="5812"/>
        <w:jc w:val="both"/>
        <w:rPr>
          <w:rFonts w:ascii="Times New Roman" w:hAnsi="Times New Roman"/>
          <w:b/>
          <w:sz w:val="28"/>
          <w:szCs w:val="28"/>
        </w:rPr>
      </w:pPr>
    </w:p>
    <w:p w:rsidR="00C817FC" w:rsidRPr="001F13E1" w:rsidRDefault="00C817FC" w:rsidP="0090471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1F13E1">
        <w:rPr>
          <w:rFonts w:ascii="Times New Roman" w:hAnsi="Times New Roman"/>
          <w:b/>
          <w:sz w:val="28"/>
          <w:szCs w:val="26"/>
        </w:rPr>
        <w:t>ПОЛОЖЕНИЕ</w:t>
      </w:r>
    </w:p>
    <w:p w:rsidR="00C817FC" w:rsidRDefault="00C817FC" w:rsidP="001F2694">
      <w:pPr>
        <w:pStyle w:val="NoSpacing"/>
        <w:jc w:val="both"/>
        <w:rPr>
          <w:rFonts w:ascii="Times New Roman" w:hAnsi="Times New Roman"/>
          <w:b/>
          <w:sz w:val="28"/>
          <w:szCs w:val="26"/>
        </w:rPr>
      </w:pPr>
      <w:r w:rsidRPr="001F13E1">
        <w:rPr>
          <w:rFonts w:ascii="Times New Roman" w:hAnsi="Times New Roman"/>
          <w:b/>
          <w:sz w:val="28"/>
          <w:szCs w:val="26"/>
        </w:rPr>
        <w:t>ОБ ОБРАБОТКЕ И ЗАЩИТЕ ПЕРСОНАЛЬНЫХ ДАННЫХ</w:t>
      </w:r>
      <w:r>
        <w:rPr>
          <w:rFonts w:ascii="Times New Roman" w:hAnsi="Times New Roman"/>
          <w:b/>
          <w:sz w:val="28"/>
          <w:szCs w:val="26"/>
        </w:rPr>
        <w:t xml:space="preserve"> МУНИЦИПАЛЬНЫХ СЛУЖАЩИХ И РАБОТНИКОВ, ЗАМЕЩАЮЩИХ ДОЛЖНОСТИ, НЕ ОТНЕСЕННЫЕ К МУНИЦИПАЛЬНЫМ ДОЛЖНОСТЯМ МУНИЦИПАЛЬНОЙ СЛУЖБЫ АДМИНИСТРАЦИИ МО «СРЕДНЕСАНТИМИРСКОЕ СЕЛЬСКОЕ ПОСЕЛЕНИЕ»</w:t>
      </w:r>
    </w:p>
    <w:p w:rsidR="00C817FC" w:rsidRDefault="00C817FC" w:rsidP="00737181">
      <w:pPr>
        <w:pStyle w:val="NoSpacing"/>
        <w:rPr>
          <w:rFonts w:ascii="Times New Roman" w:hAnsi="Times New Roman"/>
          <w:b/>
          <w:sz w:val="28"/>
          <w:szCs w:val="26"/>
        </w:rPr>
      </w:pPr>
    </w:p>
    <w:p w:rsidR="00C817FC" w:rsidRDefault="00C817FC" w:rsidP="00737181">
      <w:pPr>
        <w:pStyle w:val="NoSpacing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                                    1.ОБЩИЕ ПОЛОЖЕНИЯ</w:t>
      </w:r>
    </w:p>
    <w:p w:rsidR="00C817FC" w:rsidRDefault="00C817FC" w:rsidP="00737181">
      <w:pPr>
        <w:pStyle w:val="NoSpacing"/>
        <w:rPr>
          <w:rFonts w:ascii="Times New Roman" w:hAnsi="Times New Roman"/>
          <w:b/>
          <w:sz w:val="28"/>
          <w:szCs w:val="26"/>
        </w:rPr>
      </w:pPr>
    </w:p>
    <w:p w:rsidR="00C817FC" w:rsidRPr="001F13E1" w:rsidRDefault="00C817FC" w:rsidP="001F269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 xml:space="preserve">1.1.Настоящее  Положение </w:t>
      </w:r>
      <w:r w:rsidRPr="000A0ECF">
        <w:rPr>
          <w:rFonts w:ascii="Times New Roman" w:hAnsi="Times New Roman"/>
          <w:sz w:val="28"/>
          <w:szCs w:val="28"/>
        </w:rPr>
        <w:t>об обработке и защите персональных данных</w:t>
      </w:r>
      <w:r w:rsidRPr="00904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служащих и работников, замещающих должности, не отнесенных к муниципальным должностям</w:t>
      </w:r>
      <w:r w:rsidRPr="00DE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DE6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638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</w:t>
      </w:r>
      <w:r w:rsidRPr="00737181">
        <w:rPr>
          <w:rFonts w:ascii="Times New Roman" w:hAnsi="Times New Roman"/>
          <w:sz w:val="28"/>
          <w:szCs w:val="28"/>
        </w:rPr>
        <w:t>униципал</w:t>
      </w:r>
      <w:r w:rsidRPr="00737181">
        <w:rPr>
          <w:rFonts w:ascii="Times New Roman" w:hAnsi="Times New Roman"/>
          <w:iCs/>
          <w:sz w:val="28"/>
          <w:szCs w:val="28"/>
          <w:shd w:val="clear" w:color="auto" w:fill="FFFFFF"/>
        </w:rPr>
        <w:t>ьно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го образования «Среднесантимирское</w:t>
      </w:r>
      <w:r w:rsidRPr="0073718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сельское поселение"</w:t>
      </w:r>
      <w:r w:rsidRPr="001F13E1">
        <w:rPr>
          <w:rFonts w:ascii="Times New Roman" w:hAnsi="Times New Roman"/>
          <w:sz w:val="28"/>
          <w:szCs w:val="26"/>
        </w:rPr>
        <w:t xml:space="preserve"> разработано в соответствии с Конституцией Российской Федерации,</w:t>
      </w:r>
      <w:r w:rsidRPr="001F13E1">
        <w:rPr>
          <w:sz w:val="28"/>
          <w:szCs w:val="26"/>
        </w:rPr>
        <w:t xml:space="preserve"> </w:t>
      </w:r>
      <w:r w:rsidRPr="001F13E1">
        <w:rPr>
          <w:rFonts w:ascii="Times New Roman" w:hAnsi="Times New Roman"/>
          <w:sz w:val="28"/>
          <w:szCs w:val="26"/>
        </w:rPr>
        <w:t>Федеральным законом от 27.07.2006 года № 149-ФЗ «Об информации, информационных технологиях и о защите информации», Федеральным законом от 27.07.2006 № 152-ФЗ «О персональных данных», Трудовым кодексом Российской Федерации, Гражданским кодексом Российской Федерации, Постановлением Правительства Российской Федерации от 15.09.2008г. №687 «Об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rPr>
          <w:rFonts w:ascii="Times New Roman" w:hAnsi="Times New Roman"/>
          <w:sz w:val="28"/>
          <w:szCs w:val="26"/>
        </w:rPr>
        <w:t>, иными нормативными актами, действующими на территории Российской Федерации.</w:t>
      </w:r>
      <w:r w:rsidRPr="001F13E1">
        <w:rPr>
          <w:rFonts w:ascii="Times New Roman" w:hAnsi="Times New Roman"/>
          <w:sz w:val="28"/>
          <w:szCs w:val="26"/>
        </w:rPr>
        <w:t xml:space="preserve"> </w:t>
      </w:r>
    </w:p>
    <w:p w:rsidR="00C817FC" w:rsidRPr="001F13E1" w:rsidRDefault="00C817FC" w:rsidP="001F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 xml:space="preserve">1.2. Цель разработки Положения – определение порядка </w:t>
      </w:r>
      <w:r>
        <w:rPr>
          <w:rFonts w:ascii="Times New Roman" w:hAnsi="Times New Roman"/>
          <w:sz w:val="28"/>
          <w:szCs w:val="26"/>
        </w:rPr>
        <w:t xml:space="preserve">сбора, </w:t>
      </w:r>
      <w:r w:rsidRPr="001F13E1">
        <w:rPr>
          <w:rFonts w:ascii="Times New Roman" w:hAnsi="Times New Roman"/>
          <w:sz w:val="28"/>
          <w:szCs w:val="26"/>
        </w:rPr>
        <w:t>обработки</w:t>
      </w:r>
      <w:r>
        <w:rPr>
          <w:rFonts w:ascii="Times New Roman" w:hAnsi="Times New Roman"/>
          <w:sz w:val="28"/>
          <w:szCs w:val="26"/>
        </w:rPr>
        <w:t>, хранения, передачи и любого другого использования персональных</w:t>
      </w:r>
      <w:r w:rsidRPr="001F13E1">
        <w:rPr>
          <w:rFonts w:ascii="Times New Roman" w:hAnsi="Times New Roman"/>
          <w:sz w:val="28"/>
          <w:szCs w:val="26"/>
        </w:rPr>
        <w:t xml:space="preserve"> персональных данных </w:t>
      </w:r>
      <w:r>
        <w:rPr>
          <w:rFonts w:ascii="Times New Roman" w:hAnsi="Times New Roman"/>
          <w:sz w:val="28"/>
          <w:szCs w:val="26"/>
        </w:rPr>
        <w:t>в администрации МО «Среднесантимирское  сельское поселение».</w:t>
      </w:r>
    </w:p>
    <w:p w:rsidR="00C817FC" w:rsidRDefault="00C817FC" w:rsidP="00904718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6"/>
        </w:rPr>
      </w:pPr>
      <w:r w:rsidRPr="001F2694">
        <w:rPr>
          <w:rFonts w:ascii="Times New Roman" w:hAnsi="Times New Roman"/>
          <w:b/>
          <w:sz w:val="28"/>
          <w:szCs w:val="26"/>
        </w:rPr>
        <w:t xml:space="preserve">2. ОСНОВНЫЕ ПОНЯТИЯ 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2.1. Для целей настоящего Положения используются следующие основные понятия: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-работник- физическое лицо, состоящее в трудовых отношениях с работодателем;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-работодатель-администрация муниципального образования «Среднесантимирское  сельское поселение» и её структурные подразделения;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- персональные данные работника –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 образование, профессия,  другая информация, необходимая работодателю в связи с трудовыми отношениями;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-оператор- муниципальный орган, юридическое или физическое лицо, организующее и (или) осуществляющие обработку персональных данных, а также определяющие цели и содержание обработки персональных данных; 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- обработка персональных данных 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-распространение персональных данных-действия, направленные на передачу персональных данных определенному кругу лиц(передача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- конфиденциальность персональных данных –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- использование персональных данных – действия (операции) с персональными данными, совершаемые должностным лицом Оператора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- блокирование персональных данных – временное прекращение сбора, систематизации, накопления, использование, распространения персональных данных работника, в том числе их передача;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- 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работников  и обучающихся или в результате которых уничтожаются материальные носители персональных данных работников;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- обезличивание персональных данных – действия, в результате которых невозможно определить принадлежность персональных данных конкретному работнику;</w:t>
      </w:r>
    </w:p>
    <w:p w:rsidR="00C817FC" w:rsidRPr="001F13E1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- 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13E1">
        <w:rPr>
          <w:rFonts w:ascii="Times New Roman" w:hAnsi="Times New Roman"/>
          <w:sz w:val="28"/>
          <w:szCs w:val="26"/>
        </w:rPr>
        <w:t>2.2.</w:t>
      </w:r>
      <w:r>
        <w:rPr>
          <w:rFonts w:ascii="Times New Roman" w:hAnsi="Times New Roman"/>
          <w:sz w:val="28"/>
          <w:szCs w:val="26"/>
        </w:rPr>
        <w:t>К персональным данным относятся: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-сведения, содержащиеся в документе, удостоверяющем личность работника;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-информация, содержащаяся в трудовой книжке работника;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Pr="001C7F18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информация, содержащаяся в страховом свидетельстве государственного пенсионного страхования;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Pr="001C7F18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сведения, содержащиеся в документах воинского учета работника;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-сведения об образовании, квалификации или наличии специальных знаний или подготовки работника;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-сведения, содержащиеся в свидетельстве о постановке на учет физического лица в налоговом органе на территории Российской Федерации;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-сведения о семейном положении работника;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-сведения о награждениях и взысканиях работнику;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-иная информация, касающаяся работника.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3.ОБРАБОТКА ПЕРСОНАЛЬНЫХ ДАННЫХ РАБОТНИКА.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3.1Получение персональных данных.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3.1.1.Все персональные данные работника следует получать  лично у работника.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3.2.Хранение персональных данных.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3.2.1.Хранение персональных данных работников осуществляется ведущим специалистом администрации на бумажных и электронных носителях.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3.2.2.Персональные данные хранятся на бумажных носителях в личных карточках по форме № Т-2 и личных делах. Лица, допущенные к работе с персональными данными, обеспечивают их защиту от несанкционированного доступа и копирования.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3.3.Уничтожение персональных данных.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3.3.1.Пресональные данные работников хранятся не дольше, чем этого требуют цели их обработки, и  они подлежат уничтожению по достижении целей обработки или в случае утраты необходимости в их достижении.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4.ПРАВА И ОБЯЗАННОСТИ РАБОТНИКОВ И РАБОТОДАТЕЛЯ.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4.1.В целях обеспечения защиты персональных данных, хранящихся в личных делах работников, работники имеют право: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а) получать полную информацию о своих персональных данных и  обработке этих данных (в том числе автоматизированной);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 случаев, предусмотренных законодательством;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в) требовать исключения или исправления неверных или неполных персональных  данных, а также данных, обработанных с нарушением законодательства;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г) при отказе работодателя или уполномоченного им лица исключить или исправить персональные данные работника- заявить в письменной форме о своем несогласии, представив соответствующее обоснование;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д) дополнить персональные данные оценочного характера заявлением, выражающим его собственную точку зрения;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е) требовать от работодателя или уполномоченного им лица уведомления всех лиц, которым ранее были сообщены неверные или неполные персональные данные работника, обо всех произведенных в  них изменениях или исключениях из них;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ж) обжаловать в суд любые неправомерные действия или бездействие</w:t>
      </w:r>
      <w:r w:rsidRPr="00D0014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работодателя или уполномоченного им лица при обработке и защите персональных данных работника;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4.2.Для защиты персональных данных работников работодатель обязан: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а) за свой счет обеспечить защиту персональных данных работника от неправомерного их использования или утраты в порядке, установленном законодательством;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б) ознакомить работника с настоящим Положением и его правами в области защиты персональных данных под расписку;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в) осуществлять передачу персональных данных работников только в соответствии с настоящим Положением и законодательством Российской Федерации;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г) предоставлять персональные данные работника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д) обеспечить работнику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е) по требованию работника предоставить ему полную информацию о его персональных данных;</w:t>
      </w: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ж) работодатель не в праве получать и обрабатывать персональные данные работника о его политических, религиозных  и иных убеждениях и частной жизни. В случаях, непосредственно связанных с вопросами трудовых отношений, работодатель вправе получать и обрабатывать персональные данные работника о его личной жизни только с письменного согласия работника.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з) работодатель не имеет права получать и обрабатывать персональные данные работника о его членстве в общественных объединениях или профсоюзной деятельности, за исключением случаев, предусмотренных законодательством Российской Федерации.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4.3.Работники обязаны: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а) сообщать работодателю обо всех изменениях в персональных данных в письменной форме в двухнедельный срок с момента внесения изменений в соответствующие документы работника;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б) добросовестно пользоваться предоставленными им правами;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в) при приеме на работу (службу) к работодателю- предоставлять полную и достоверную информацию о своих персональных данных, необходимую для оформления на работу.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5.ПЕРЕДАЧА ПЕРСОНАЛЬНЫХ ДАННЫХ РАБОТНИКА.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5.1. Передача персональных данных работников в пределах администрации.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5.1.1.Право доступа к персональным данным работника имеют право: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-глава администрации;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-ведущий специалист администрации.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5.1.2.Ведущий специалист администрации вправе  передавать персональные данные работника в бухгалтерию администрации в случаях, установленных законодательством, необходимых для исполнения обязанностей работников бухгалтерии и отчетности администрации.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5.2.Передача персональных данных работников третьим лицам и сторонним организациям.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5.2.1.Работодатель вправе передавать персональные данные работника третьим лицам и сторонним организациям только при наличии письменного согласия работника. При отсутствии письменного согласия работника передача персональных данных производится исключительно в целях предупреждения угрозы жизни и здоровья работника, а  также в других случаях, установленных законодательством.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6.ОТВЕТСТВЕННОСТЬ ЗА РАЗГЛАШЕНИЕ ПЕРСОНАЛЬНЫХ ДАННЫХ.</w:t>
      </w:r>
    </w:p>
    <w:p w:rsidR="00C817FC" w:rsidRDefault="00C817FC" w:rsidP="00C3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817FC" w:rsidRDefault="00C817FC" w:rsidP="007E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6.Лица, виновные в нарушении норм, регулирующих получение, обработку и защиту персональных данных работников, привлекаются к дисциплинарной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C817FC" w:rsidSect="00F2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DA4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807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883A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94C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ACD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625C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7C7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8C5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C4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D6B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181"/>
    <w:rsid w:val="000049C0"/>
    <w:rsid w:val="00023DA9"/>
    <w:rsid w:val="000A0ECF"/>
    <w:rsid w:val="000A11F6"/>
    <w:rsid w:val="00110743"/>
    <w:rsid w:val="00183FBE"/>
    <w:rsid w:val="001C7F18"/>
    <w:rsid w:val="001F015F"/>
    <w:rsid w:val="001F13E1"/>
    <w:rsid w:val="001F2694"/>
    <w:rsid w:val="00205DE7"/>
    <w:rsid w:val="0026484A"/>
    <w:rsid w:val="002F7A3B"/>
    <w:rsid w:val="00300748"/>
    <w:rsid w:val="00302CFC"/>
    <w:rsid w:val="0034510B"/>
    <w:rsid w:val="003668A4"/>
    <w:rsid w:val="00373DAF"/>
    <w:rsid w:val="00393A45"/>
    <w:rsid w:val="003D6113"/>
    <w:rsid w:val="004F5B2B"/>
    <w:rsid w:val="005B204A"/>
    <w:rsid w:val="006E0DE0"/>
    <w:rsid w:val="006F7ADA"/>
    <w:rsid w:val="00703112"/>
    <w:rsid w:val="00737181"/>
    <w:rsid w:val="007E0776"/>
    <w:rsid w:val="00847159"/>
    <w:rsid w:val="008B3EE8"/>
    <w:rsid w:val="00904718"/>
    <w:rsid w:val="0092696E"/>
    <w:rsid w:val="009A16FB"/>
    <w:rsid w:val="00A37AB2"/>
    <w:rsid w:val="00A726D0"/>
    <w:rsid w:val="00A86F38"/>
    <w:rsid w:val="00AD14F7"/>
    <w:rsid w:val="00B4205D"/>
    <w:rsid w:val="00B46320"/>
    <w:rsid w:val="00B80376"/>
    <w:rsid w:val="00BA11DB"/>
    <w:rsid w:val="00BA6EAD"/>
    <w:rsid w:val="00BE468B"/>
    <w:rsid w:val="00C308E8"/>
    <w:rsid w:val="00C61B11"/>
    <w:rsid w:val="00C817FC"/>
    <w:rsid w:val="00D0014D"/>
    <w:rsid w:val="00D13BBD"/>
    <w:rsid w:val="00D72794"/>
    <w:rsid w:val="00DE638A"/>
    <w:rsid w:val="00E72B17"/>
    <w:rsid w:val="00E93B2F"/>
    <w:rsid w:val="00F103D2"/>
    <w:rsid w:val="00F22DB0"/>
    <w:rsid w:val="00F43966"/>
    <w:rsid w:val="00F60C7E"/>
    <w:rsid w:val="00FB3B3D"/>
    <w:rsid w:val="00FD76AA"/>
    <w:rsid w:val="00FE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B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9047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04718"/>
    <w:rPr>
      <w:rFonts w:ascii="Times New Roman" w:hAnsi="Times New Roman" w:cs="Times New Roman"/>
      <w:b/>
      <w:bCs/>
      <w:sz w:val="36"/>
      <w:szCs w:val="36"/>
    </w:rPr>
  </w:style>
  <w:style w:type="paragraph" w:customStyle="1" w:styleId="2">
    <w:name w:val="Заголовок №2"/>
    <w:basedOn w:val="Normal"/>
    <w:uiPriority w:val="99"/>
    <w:rsid w:val="00737181"/>
    <w:pPr>
      <w:widowControl w:val="0"/>
      <w:shd w:val="clear" w:color="auto" w:fill="FFFFFF"/>
      <w:suppressAutoHyphens/>
      <w:spacing w:before="240" w:after="420" w:line="240" w:lineRule="atLeast"/>
      <w:jc w:val="center"/>
    </w:pPr>
    <w:rPr>
      <w:rFonts w:ascii="Times New Roman" w:hAnsi="Times New Roman"/>
      <w:b/>
      <w:bCs/>
      <w:color w:val="000000"/>
      <w:kern w:val="2"/>
      <w:sz w:val="28"/>
      <w:szCs w:val="28"/>
    </w:rPr>
  </w:style>
  <w:style w:type="character" w:styleId="Strong">
    <w:name w:val="Strong"/>
    <w:basedOn w:val="DefaultParagraphFont"/>
    <w:uiPriority w:val="99"/>
    <w:qFormat/>
    <w:rsid w:val="00737181"/>
    <w:rPr>
      <w:rFonts w:cs="Times New Roman"/>
      <w:b/>
      <w:bCs/>
    </w:rPr>
  </w:style>
  <w:style w:type="paragraph" w:styleId="NoSpacing">
    <w:name w:val="No Spacing"/>
    <w:uiPriority w:val="99"/>
    <w:qFormat/>
    <w:rsid w:val="00737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6</Pages>
  <Words>1903</Words>
  <Characters>10852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19</cp:revision>
  <cp:lastPrinted>2025-04-24T06:07:00Z</cp:lastPrinted>
  <dcterms:created xsi:type="dcterms:W3CDTF">2025-04-03T10:43:00Z</dcterms:created>
  <dcterms:modified xsi:type="dcterms:W3CDTF">2025-04-25T11:38:00Z</dcterms:modified>
</cp:coreProperties>
</file>